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19F" w:rsidRPr="00447804" w:rsidRDefault="006609CC" w:rsidP="0014319F">
      <w:pPr>
        <w:jc w:val="center"/>
        <w:rPr>
          <w:rFonts w:ascii="Times New Roman" w:hAnsi="Times New Roman" w:cs="Times New Roman"/>
          <w:b/>
        </w:rPr>
      </w:pPr>
      <w:r w:rsidRPr="00447804">
        <w:rPr>
          <w:rFonts w:ascii="Times New Roman" w:hAnsi="Times New Roman" w:cs="Times New Roman"/>
          <w:b/>
        </w:rPr>
        <w:t>Some of the</w:t>
      </w:r>
      <w:r w:rsidR="0014319F" w:rsidRPr="00447804">
        <w:rPr>
          <w:rFonts w:ascii="Times New Roman" w:hAnsi="Times New Roman" w:cs="Times New Roman"/>
          <w:b/>
        </w:rPr>
        <w:t xml:space="preserve"> High Value Transactions </w:t>
      </w:r>
      <w:r w:rsidR="0014319F" w:rsidRPr="00447804">
        <w:rPr>
          <w:rFonts w:ascii="Times New Roman" w:hAnsi="Times New Roman" w:cs="Times New Roman"/>
          <w:b/>
        </w:rPr>
        <w:br/>
        <w:t>Insured by WFG National Title Insurance Co.</w:t>
      </w:r>
    </w:p>
    <w:p w:rsidR="0014319F" w:rsidRPr="00447804" w:rsidRDefault="0014319F">
      <w:pPr>
        <w:rPr>
          <w:rFonts w:ascii="Times New Roman" w:hAnsi="Times New Roman" w:cs="Times New Roman"/>
        </w:rPr>
      </w:pPr>
    </w:p>
    <w:tbl>
      <w:tblPr>
        <w:tblStyle w:val="TableGrid"/>
        <w:tblW w:w="8190" w:type="dxa"/>
        <w:tblInd w:w="175" w:type="dxa"/>
        <w:tblLook w:val="04A0" w:firstRow="1" w:lastRow="0" w:firstColumn="1" w:lastColumn="0" w:noHBand="0" w:noVBand="1"/>
      </w:tblPr>
      <w:tblGrid>
        <w:gridCol w:w="1909"/>
        <w:gridCol w:w="4841"/>
        <w:gridCol w:w="1440"/>
      </w:tblGrid>
      <w:tr w:rsidR="0018535E" w:rsidRPr="00447804" w:rsidTr="0071716C">
        <w:trPr>
          <w:tblHeader/>
        </w:trPr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804">
              <w:rPr>
                <w:rFonts w:ascii="Times New Roman" w:hAnsi="Times New Roman" w:cs="Times New Roman"/>
                <w:b/>
              </w:rPr>
              <w:t>Insured Amount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7804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440" w:type="dxa"/>
          </w:tcPr>
          <w:p w:rsidR="0018535E" w:rsidRPr="00447804" w:rsidRDefault="0071716C" w:rsidP="0062208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Policy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$93,017,815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of Group of Oil and Gas Terminal Facilities in Georgia, Alabama and New Mexico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$32,080,900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Refinance of nursing home and medical facility in New Orleans, LA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$36,480,215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and Loan on Texas Ranch in Kerr and Kimble Counties, Texas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$25,183,125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Construction Loan on Nursing Home Facilities in Seabrook Texas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$26,500,000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and financing of combined Warehouse and Office facilities in Chandler Arizona.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$23,750,000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Sale of Texas Farm &amp; Ranch in El Paso County.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$79,500,000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Sale of Houston Galleria Office Building with financing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$100,000,000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Sale of Leasehold Interest with financing in Miami,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$50,500,000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Refinance Theatre property on Miami Beach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$216,000,000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Sale and finance of 1,541 Single Family properties over 10 states.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$24,210,810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of former baseball field and complex in Ft. Worth, TX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</w:t>
            </w: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21,300,000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of Apartment Complex in Arlington, TX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</w:t>
            </w: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51,000,000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of Apartment Complex with Loan in Lewisville, TX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$25,000,000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Acquisition of vacant beachfront property Siesta Key, Sarasota,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$62,048,799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and construction loan for Medical Facility outside Lubbock, TX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$24,400,000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and Financing of Apartment Complex in Austin, TX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$21,500,000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Refinance of retirement, nursing and assisted care facility in Columbia, SC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$32,246,309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Purchase and purchase money financing on housing authority complex in Stone Mountain, GA.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$54,000,000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Four nursing home properties in Texas</w:t>
            </w:r>
          </w:p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$20,610,312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leasehold and financing on 170 unit Housing Authority Complex in Georgia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$30,960,571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Sale of development parcel to become Apartment Complex in North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$32,100,000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Construction Loan for Hotel in Texas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$23,950,000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165,000 sq. ft. former Microsoft facility to State of Oregon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$20,241,500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Construction financing for Mixed Use Apartment Project in Michigan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rPr>
          <w:trHeight w:val="557"/>
        </w:trPr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</w:t>
            </w: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22,294,781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Tax Credit transaction for Apartment Acquisition/development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$89,882,613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Multi-state Refinance of Gas Station/Convenience Store properties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$55,000,000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multi-state date palm farm operation</w:t>
            </w:r>
          </w:p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$28,000,000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waterfront apartment complex in Florida Keys</w:t>
            </w:r>
          </w:p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$23,250,000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Ocean Front Home in Del Mar, California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$24,000,000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Office Buildings in Oregon</w:t>
            </w:r>
          </w:p>
          <w:p w:rsidR="0018535E" w:rsidRPr="00447804" w:rsidRDefault="0018535E" w:rsidP="006220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$1.3 Billion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(co-insured with others)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High-Rise Office Building in Manhattan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$23,456,641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YMCA properties in North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$21,999,970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Government refinance of Prep School in South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$20,500,000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Apartment Complex in New Jersey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$46,000,000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Waterfront Compound in South Florida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$26,846,431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Construction Loan for Texas Apartments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$100,000,000 tranche of a $1.3 Billion CMBS package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7022F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Securitized loans for High Rise Office Building in Manhattan</w:t>
            </w:r>
          </w:p>
        </w:tc>
        <w:tc>
          <w:tcPr>
            <w:tcW w:w="1440" w:type="dxa"/>
          </w:tcPr>
          <w:p w:rsidR="0018535E" w:rsidRPr="00447804" w:rsidRDefault="0018535E" w:rsidP="007022F7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$22,240,000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Industrial Warehouse in Pennsylvania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$54,525,000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Bond issue for Public School in Indiana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$25,000,000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Oceanfront Home in Florida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$81,700,000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Marina and Yacht Facility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Hotel in California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$88,000,000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Hotel and Conference Center in North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$53,800,000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and Financing of Low Income Apartment complex in North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$28,883,041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Right of Way Acquisition in Texas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Holiday Inn in California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$24,000,000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Home in Palm Beach,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shopping plaza in Central Florida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$25,200,000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109 single family properties in 12 states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$29,600,000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Refinance of Ag properties in Louisiana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$48,000,000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9,000 acre Ranch in Texas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$450,000,000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Escrow for international sale of Subdivision Developer and land-holdings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lastRenderedPageBreak/>
              <w:t>$23,150,000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Multiple Apartment complexes in Washington State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$52,400,000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Apartment Complexes in Orlando,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$26,600,000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and Financing of Development of Solar Farm in North Carolina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$23,075,000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and financing of commercial property as part of a larger redevelopment project.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$28,000,000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Florida Marina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$46,100,000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Refinancing of multiple water-front properties in Miami,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$71,000,000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and financing of Apartment Complex in Boynton Beach,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rPr>
          <w:trHeight w:val="602"/>
        </w:trPr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</w:rPr>
            </w:pPr>
            <w:r w:rsidRPr="00447804">
              <w:rPr>
                <w:rFonts w:ascii="Times New Roman" w:hAnsi="Times New Roman" w:cs="Times New Roman"/>
              </w:rPr>
              <w:t>$45,000,000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and Finance of Hotel in Miami Beach, FL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$28,160,000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Acquisition of Ag lands for new Subdivision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$47,867,081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Acquisition, Construction and Tax Credit Financing of Sr. Living facility in N.C.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$26,105,704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Acquisition, Construction and Tax Credit Financing of low income housing in N.C.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$41,930,000</w:t>
            </w:r>
          </w:p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Development and tax credit financing of low income housing in Charlotte,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$41,847,631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Land Acquisition and development of Alternative energy facility in New York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$80,530,000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Ag Properties in California and AZ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$530,000,000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Office Complex in Virginia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$26,000,000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Residence in the Hamptons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$47,232,059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Development and tax credit financing of low income housing in Apex,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$31,650,000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Purchase of International Paper Facility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$28,142,391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Development and tax credit financing of low income housing in High Point,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$260,000,000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447804">
              <w:rPr>
                <w:rFonts w:ascii="Times New Roman" w:eastAsia="Times New Roman" w:hAnsi="Times New Roman" w:cs="Times New Roman"/>
                <w:color w:val="000000"/>
              </w:rPr>
              <w:t>Sale of 1.5 million square foot corporate campus and logistics facility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$97,635,193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Mixed Use Low Income Housing Project, San Jose, CA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Construction of Retirement Community,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62208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$35,500,000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of Apartment Complex, West Haven, UT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$37,500,000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of lands by Water &amp; Sewer Authority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$77,054,366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Affordable Housing Project, Newark, CA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3/7/2024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$48,000,000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Development of Tax Credit Apartments, Wilmington, NC</w:t>
            </w:r>
          </w:p>
        </w:tc>
        <w:tc>
          <w:tcPr>
            <w:tcW w:w="1440" w:type="dxa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12/22/2023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$35,000,000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Conservation Easement, SC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$35,175,000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 xml:space="preserve">Sale of </w:t>
            </w:r>
            <w:proofErr w:type="spellStart"/>
            <w:r w:rsidRPr="00447804">
              <w:rPr>
                <w:rFonts w:ascii="Times New Roman" w:hAnsi="Times New Roman" w:cs="Times New Roman"/>
                <w:color w:val="000000"/>
              </w:rPr>
              <w:t>Gosman’s</w:t>
            </w:r>
            <w:proofErr w:type="spellEnd"/>
            <w:r w:rsidRPr="00447804">
              <w:rPr>
                <w:rFonts w:ascii="Times New Roman" w:hAnsi="Times New Roman" w:cs="Times New Roman"/>
                <w:color w:val="000000"/>
              </w:rPr>
              <w:t xml:space="preserve"> Dock properties, Montauk NY</w:t>
            </w:r>
          </w:p>
        </w:tc>
        <w:tc>
          <w:tcPr>
            <w:tcW w:w="1440" w:type="dxa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10/21/2024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$40,670,000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 xml:space="preserve">Sale of </w:t>
            </w:r>
            <w:proofErr w:type="spellStart"/>
            <w:r w:rsidRPr="00447804">
              <w:rPr>
                <w:rFonts w:ascii="Times New Roman" w:hAnsi="Times New Roman" w:cs="Times New Roman"/>
                <w:color w:val="000000"/>
              </w:rPr>
              <w:t>Alpenhof</w:t>
            </w:r>
            <w:proofErr w:type="spellEnd"/>
            <w:r w:rsidRPr="00447804">
              <w:rPr>
                <w:rFonts w:ascii="Times New Roman" w:hAnsi="Times New Roman" w:cs="Times New Roman"/>
                <w:color w:val="000000"/>
              </w:rPr>
              <w:t xml:space="preserve"> Lodge, Teton Village WY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1/10/2024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$36,150,946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Development of Tax Credit apartments in Rock Hill SC</w:t>
            </w:r>
            <w:bookmarkStart w:id="0" w:name="_GoBack"/>
            <w:bookmarkEnd w:id="0"/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7/18/2024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lastRenderedPageBreak/>
              <w:t>$40,415,142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and construction of multi-family project Arden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10/2/2024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5707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</w:t>
            </w:r>
            <w:r w:rsidRPr="00447804">
              <w:rPr>
                <w:rFonts w:ascii="Times New Roman" w:hAnsi="Times New Roman" w:cs="Times New Roman"/>
                <w:color w:val="000000"/>
              </w:rPr>
              <w:t>58,340,538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5707D6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and development of low income housing</w:t>
            </w:r>
            <w:r w:rsidRPr="00447804">
              <w:rPr>
                <w:rFonts w:ascii="Times New Roman" w:hAnsi="Times New Roman" w:cs="Times New Roman"/>
                <w:color w:val="000000"/>
              </w:rPr>
              <w:t xml:space="preserve"> Durham NC</w:t>
            </w:r>
          </w:p>
        </w:tc>
        <w:tc>
          <w:tcPr>
            <w:tcW w:w="1440" w:type="dxa"/>
          </w:tcPr>
          <w:p w:rsidR="0018535E" w:rsidRPr="00447804" w:rsidRDefault="0018535E" w:rsidP="005707D6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7/3/2024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5707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$39,265,000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of property and construction of multifamily housing Sanford NC</w:t>
            </w:r>
          </w:p>
        </w:tc>
        <w:tc>
          <w:tcPr>
            <w:tcW w:w="1440" w:type="dxa"/>
          </w:tcPr>
          <w:p w:rsidR="0018535E" w:rsidRPr="00447804" w:rsidRDefault="0018535E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6/14/2024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18535E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$100,000,000</w:t>
            </w:r>
          </w:p>
        </w:tc>
        <w:tc>
          <w:tcPr>
            <w:tcW w:w="4841" w:type="dxa"/>
            <w:vAlign w:val="center"/>
          </w:tcPr>
          <w:p w:rsidR="0018535E" w:rsidRPr="00447804" w:rsidRDefault="0018535E" w:rsidP="0018535E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Acquisition of multiple waterfront lots Miami Beach FL</w:t>
            </w:r>
          </w:p>
        </w:tc>
        <w:tc>
          <w:tcPr>
            <w:tcW w:w="1440" w:type="dxa"/>
          </w:tcPr>
          <w:p w:rsidR="0018535E" w:rsidRPr="00447804" w:rsidRDefault="0018535E" w:rsidP="0018535E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9/6/2024</w:t>
            </w: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$47,500,000</w:t>
            </w:r>
          </w:p>
        </w:tc>
        <w:tc>
          <w:tcPr>
            <w:tcW w:w="4841" w:type="dxa"/>
            <w:vAlign w:val="center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Construction Loan Tualatin, OR 97062</w:t>
            </w:r>
          </w:p>
        </w:tc>
        <w:tc>
          <w:tcPr>
            <w:tcW w:w="1440" w:type="dxa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7/12/2024</w:t>
            </w:r>
          </w:p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8535E" w:rsidRPr="00447804" w:rsidTr="0071716C">
        <w:tc>
          <w:tcPr>
            <w:tcW w:w="1909" w:type="dxa"/>
            <w:vAlign w:val="center"/>
          </w:tcPr>
          <w:p w:rsidR="0018535E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$58,205,000</w:t>
            </w:r>
          </w:p>
        </w:tc>
        <w:tc>
          <w:tcPr>
            <w:tcW w:w="4841" w:type="dxa"/>
            <w:vAlign w:val="center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Construction and financing of Prison Pender County NC</w:t>
            </w:r>
          </w:p>
        </w:tc>
        <w:tc>
          <w:tcPr>
            <w:tcW w:w="1440" w:type="dxa"/>
          </w:tcPr>
          <w:p w:rsidR="0018535E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8/26/2024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$40,000,000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Leasehold of Airport Hanger and Office</w:t>
            </w:r>
            <w:r w:rsidRPr="00447804">
              <w:rPr>
                <w:rFonts w:ascii="Times New Roman" w:hAnsi="Times New Roman" w:cs="Times New Roman"/>
                <w:color w:val="000000"/>
              </w:rPr>
              <w:t xml:space="preserve"> Englewood Colorado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8/30/2024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$45,000,000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 xml:space="preserve">Construction and financing of Health &amp; Human Services Building, Pender Co. NC 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10/21/2024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B54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</w:t>
            </w:r>
            <w:r w:rsidRPr="00447804">
              <w:rPr>
                <w:rFonts w:ascii="Times New Roman" w:hAnsi="Times New Roman" w:cs="Times New Roman"/>
                <w:color w:val="000000"/>
              </w:rPr>
              <w:t>40,020,000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Land Purchased for Development, Scottsdale AZ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10/31/2024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$58,400,000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B5437F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Construction Loan for Apartment development, Avondale AZ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12/20/2024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$40,365,000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B5437F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Refinancing Apartment complexes Orlando FL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11/4/2024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B5437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$</w:t>
            </w:r>
            <w:r w:rsidRPr="00447804">
              <w:rPr>
                <w:rFonts w:ascii="Times New Roman" w:hAnsi="Times New Roman" w:cs="Times New Roman"/>
                <w:color w:val="000000"/>
              </w:rPr>
              <w:t>40</w:t>
            </w:r>
            <w:r w:rsidRPr="00447804">
              <w:rPr>
                <w:rFonts w:ascii="Times New Roman" w:hAnsi="Times New Roman" w:cs="Times New Roman"/>
                <w:color w:val="000000"/>
              </w:rPr>
              <w:t>,</w:t>
            </w:r>
            <w:r w:rsidRPr="00447804">
              <w:rPr>
                <w:rFonts w:ascii="Times New Roman" w:hAnsi="Times New Roman" w:cs="Times New Roman"/>
                <w:color w:val="000000"/>
              </w:rPr>
              <w:t>208</w:t>
            </w:r>
            <w:r w:rsidRPr="00447804">
              <w:rPr>
                <w:rFonts w:ascii="Times New Roman" w:hAnsi="Times New Roman" w:cs="Times New Roman"/>
                <w:color w:val="000000"/>
              </w:rPr>
              <w:t>,</w:t>
            </w:r>
            <w:r w:rsidRPr="00447804">
              <w:rPr>
                <w:rFonts w:ascii="Times New Roman" w:hAnsi="Times New Roman" w:cs="Times New Roman"/>
                <w:color w:val="000000"/>
              </w:rPr>
              <w:t>771</w:t>
            </w:r>
          </w:p>
        </w:tc>
        <w:tc>
          <w:tcPr>
            <w:tcW w:w="4841" w:type="dxa"/>
            <w:vAlign w:val="center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Bond and Tax Credit purchase for Low Income Housing Concord NC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1/9/2024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447804" w:rsidRDefault="00B5437F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 xml:space="preserve">$100,000,000 of </w:t>
            </w:r>
            <w:r w:rsidR="00447804" w:rsidRPr="00447804">
              <w:rPr>
                <w:rFonts w:ascii="Times New Roman" w:hAnsi="Times New Roman" w:cs="Times New Roman"/>
                <w:color w:val="000000"/>
              </w:rPr>
              <w:t>$1,091,223,768</w:t>
            </w:r>
          </w:p>
        </w:tc>
        <w:tc>
          <w:tcPr>
            <w:tcW w:w="4841" w:type="dxa"/>
            <w:vAlign w:val="center"/>
          </w:tcPr>
          <w:p w:rsidR="00B5437F" w:rsidRPr="00447804" w:rsidRDefault="00447804" w:rsidP="0062208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Leasehold ownership and financing for </w:t>
            </w:r>
            <w:r w:rsidRPr="00447804">
              <w:rPr>
                <w:rFonts w:ascii="Times New Roman" w:hAnsi="Times New Roman" w:cs="Times New Roman"/>
                <w:color w:val="000000"/>
              </w:rPr>
              <w:t>Solar and Battery energy project in Utah</w:t>
            </w:r>
          </w:p>
        </w:tc>
        <w:tc>
          <w:tcPr>
            <w:tcW w:w="1440" w:type="dxa"/>
          </w:tcPr>
          <w:p w:rsidR="00B5437F" w:rsidRPr="00447804" w:rsidRDefault="00B5437F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447804">
              <w:rPr>
                <w:rFonts w:ascii="Times New Roman" w:hAnsi="Times New Roman" w:cs="Times New Roman"/>
                <w:color w:val="000000"/>
              </w:rPr>
              <w:t>7/10/2024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350C97" w:rsidRDefault="007F51E4" w:rsidP="007F51E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$80,449,563</w:t>
            </w:r>
          </w:p>
        </w:tc>
        <w:tc>
          <w:tcPr>
            <w:tcW w:w="4841" w:type="dxa"/>
            <w:vAlign w:val="center"/>
          </w:tcPr>
          <w:p w:rsidR="00B5437F" w:rsidRPr="00350C97" w:rsidRDefault="007F51E4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Rehabilitation of affordable housing project, Pleasanton CA</w:t>
            </w:r>
          </w:p>
        </w:tc>
        <w:tc>
          <w:tcPr>
            <w:tcW w:w="1440" w:type="dxa"/>
          </w:tcPr>
          <w:p w:rsidR="007F51E4" w:rsidRPr="00350C97" w:rsidRDefault="007F51E4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6/7/2024</w:t>
            </w:r>
          </w:p>
        </w:tc>
      </w:tr>
      <w:tr w:rsidR="00B5437F" w:rsidRPr="00447804" w:rsidTr="0071716C">
        <w:tc>
          <w:tcPr>
            <w:tcW w:w="1909" w:type="dxa"/>
            <w:vAlign w:val="center"/>
          </w:tcPr>
          <w:p w:rsidR="00B5437F" w:rsidRPr="00350C97" w:rsidRDefault="007F51E4" w:rsidP="00F235F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$42,000,000</w:t>
            </w:r>
          </w:p>
        </w:tc>
        <w:tc>
          <w:tcPr>
            <w:tcW w:w="4841" w:type="dxa"/>
            <w:vAlign w:val="center"/>
          </w:tcPr>
          <w:p w:rsidR="00B5437F" w:rsidRPr="00350C97" w:rsidRDefault="007F51E4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Sale of property Paradise Valley AZ</w:t>
            </w:r>
          </w:p>
        </w:tc>
        <w:tc>
          <w:tcPr>
            <w:tcW w:w="1440" w:type="dxa"/>
          </w:tcPr>
          <w:p w:rsidR="00B5437F" w:rsidRPr="00350C97" w:rsidRDefault="00350C97" w:rsidP="0062208D">
            <w:pPr>
              <w:rPr>
                <w:rFonts w:ascii="Times New Roman" w:hAnsi="Times New Roman" w:cs="Times New Roman"/>
                <w:color w:val="000000"/>
              </w:rPr>
            </w:pPr>
            <w:r w:rsidRPr="00350C97">
              <w:rPr>
                <w:rFonts w:ascii="Times New Roman" w:hAnsi="Times New Roman" w:cs="Times New Roman"/>
                <w:color w:val="000000"/>
              </w:rPr>
              <w:t>5/10/2024</w:t>
            </w:r>
          </w:p>
        </w:tc>
      </w:tr>
    </w:tbl>
    <w:p w:rsidR="00E260DE" w:rsidRPr="00447804" w:rsidRDefault="00E260DE">
      <w:pPr>
        <w:rPr>
          <w:rFonts w:ascii="Times New Roman" w:hAnsi="Times New Roman" w:cs="Times New Roman"/>
        </w:rPr>
      </w:pPr>
    </w:p>
    <w:p w:rsidR="00A45AE7" w:rsidRPr="00447804" w:rsidRDefault="00A45AE7">
      <w:pPr>
        <w:rPr>
          <w:rFonts w:ascii="Times New Roman" w:hAnsi="Times New Roman" w:cs="Times New Roman"/>
        </w:rPr>
      </w:pPr>
    </w:p>
    <w:p w:rsidR="00A45AE7" w:rsidRPr="00447804" w:rsidRDefault="00A45AE7">
      <w:pPr>
        <w:rPr>
          <w:rFonts w:ascii="Times New Roman" w:hAnsi="Times New Roman" w:cs="Times New Roman"/>
        </w:rPr>
      </w:pPr>
    </w:p>
    <w:p w:rsidR="00A45AE7" w:rsidRPr="00447804" w:rsidRDefault="00A45AE7">
      <w:pPr>
        <w:rPr>
          <w:rFonts w:ascii="Times New Roman" w:hAnsi="Times New Roman" w:cs="Times New Roman"/>
        </w:rPr>
      </w:pPr>
      <w:r w:rsidRPr="00447804">
        <w:rPr>
          <w:rFonts w:ascii="Times New Roman" w:hAnsi="Times New Roman" w:cs="Times New Roman"/>
        </w:rPr>
        <w:t xml:space="preserve">Updated </w:t>
      </w:r>
      <w:r w:rsidR="00447804">
        <w:rPr>
          <w:rFonts w:ascii="Times New Roman" w:hAnsi="Times New Roman" w:cs="Times New Roman"/>
        </w:rPr>
        <w:t>3/17/2025</w:t>
      </w:r>
    </w:p>
    <w:p w:rsidR="00F235F9" w:rsidRPr="00447804" w:rsidRDefault="00F235F9">
      <w:pPr>
        <w:rPr>
          <w:rFonts w:ascii="Times New Roman" w:hAnsi="Times New Roman" w:cs="Times New Roman"/>
        </w:rPr>
      </w:pPr>
    </w:p>
    <w:p w:rsidR="0071716C" w:rsidRPr="00447804" w:rsidRDefault="0071716C">
      <w:pPr>
        <w:rPr>
          <w:rFonts w:ascii="Times New Roman" w:hAnsi="Times New Roman" w:cs="Times New Roman"/>
        </w:rPr>
      </w:pPr>
    </w:p>
    <w:sectPr w:rsidR="0071716C" w:rsidRPr="00447804" w:rsidSect="0071716C">
      <w:pgSz w:w="12240" w:h="15840"/>
      <w:pgMar w:top="1440" w:right="24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9E"/>
    <w:rsid w:val="0007171B"/>
    <w:rsid w:val="000911A7"/>
    <w:rsid w:val="000A7540"/>
    <w:rsid w:val="000E44EF"/>
    <w:rsid w:val="000F1F7F"/>
    <w:rsid w:val="0014319F"/>
    <w:rsid w:val="00155101"/>
    <w:rsid w:val="0018535E"/>
    <w:rsid w:val="001B5265"/>
    <w:rsid w:val="001C5090"/>
    <w:rsid w:val="00350C97"/>
    <w:rsid w:val="003E387D"/>
    <w:rsid w:val="00400E87"/>
    <w:rsid w:val="00447804"/>
    <w:rsid w:val="004D0F8C"/>
    <w:rsid w:val="005707D6"/>
    <w:rsid w:val="005D5275"/>
    <w:rsid w:val="0062208D"/>
    <w:rsid w:val="0065041D"/>
    <w:rsid w:val="006609CC"/>
    <w:rsid w:val="007022F7"/>
    <w:rsid w:val="0071716C"/>
    <w:rsid w:val="007F51E4"/>
    <w:rsid w:val="00802FF6"/>
    <w:rsid w:val="00826777"/>
    <w:rsid w:val="00891E4B"/>
    <w:rsid w:val="008B4D86"/>
    <w:rsid w:val="008F6656"/>
    <w:rsid w:val="00A45AE7"/>
    <w:rsid w:val="00A76799"/>
    <w:rsid w:val="00B5437F"/>
    <w:rsid w:val="00C07C81"/>
    <w:rsid w:val="00C17D9E"/>
    <w:rsid w:val="00C50138"/>
    <w:rsid w:val="00E17173"/>
    <w:rsid w:val="00E260DE"/>
    <w:rsid w:val="00ED2C2C"/>
    <w:rsid w:val="00EF6CB7"/>
    <w:rsid w:val="00F235F9"/>
    <w:rsid w:val="00FD0CD1"/>
    <w:rsid w:val="00FD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A2FFB"/>
  <w15:chartTrackingRefBased/>
  <w15:docId w15:val="{0EE60476-843B-4F36-B9CC-7DDD8C61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C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C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1071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williston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Fields</dc:creator>
  <cp:keywords/>
  <dc:description/>
  <cp:lastModifiedBy>Alan Fields</cp:lastModifiedBy>
  <cp:revision>2</cp:revision>
  <cp:lastPrinted>2020-10-28T14:25:00Z</cp:lastPrinted>
  <dcterms:created xsi:type="dcterms:W3CDTF">2025-03-18T20:23:00Z</dcterms:created>
  <dcterms:modified xsi:type="dcterms:W3CDTF">2025-03-18T20:23:00Z</dcterms:modified>
</cp:coreProperties>
</file>