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50" w:rsidRPr="00F86E90" w:rsidRDefault="00F86E90" w:rsidP="00F86E90">
      <w:pPr>
        <w:pStyle w:val="Subtitle"/>
        <w:spacing w:after="480"/>
        <w:rPr>
          <w:rFonts w:asciiTheme="minorHAnsi" w:hAnsiTheme="minorHAnsi" w:cstheme="minorHAnsi"/>
          <w:sz w:val="16"/>
          <w:szCs w:val="16"/>
          <w:u w:val="none"/>
        </w:rPr>
      </w:pPr>
      <w:r>
        <w:rPr>
          <w:rFonts w:asciiTheme="minorHAnsi" w:hAnsiTheme="minorHAnsi" w:cstheme="minorHAnsi"/>
          <w:u w:val="none"/>
        </w:rPr>
        <w:br/>
      </w:r>
      <w:r w:rsidR="00817F50" w:rsidRPr="00A239D2">
        <w:rPr>
          <w:rFonts w:asciiTheme="minorHAnsi" w:hAnsiTheme="minorHAnsi" w:cstheme="minorHAnsi"/>
          <w:u w:val="none"/>
        </w:rPr>
        <w:t>SURVEY AFFIDAVIT</w:t>
      </w:r>
      <w:r>
        <w:rPr>
          <w:rFonts w:asciiTheme="minorHAnsi" w:hAnsiTheme="minorHAnsi" w:cstheme="minorHAnsi"/>
          <w:u w:val="none"/>
        </w:rPr>
        <w:br/>
      </w:r>
    </w:p>
    <w:p w:rsidR="00817F50" w:rsidRPr="00A239D2" w:rsidRDefault="00DE05FF" w:rsidP="00CD46CF">
      <w:pPr>
        <w:pStyle w:val="BodyTextFirstIndent"/>
        <w:jc w:val="left"/>
        <w:rPr>
          <w:rFonts w:asciiTheme="minorHAnsi" w:hAnsiTheme="minorHAnsi" w:cstheme="minorHAnsi"/>
        </w:rPr>
      </w:pPr>
      <w:r w:rsidRPr="00A239D2">
        <w:rPr>
          <w:rFonts w:asciiTheme="minorHAnsi" w:hAnsiTheme="minorHAnsi" w:cstheme="minorHAnsi"/>
          <w:bCs/>
        </w:rPr>
        <w:t>__</w:t>
      </w:r>
      <w:r w:rsidR="00817F50" w:rsidRPr="00A239D2">
        <w:rPr>
          <w:rFonts w:asciiTheme="minorHAnsi" w:hAnsiTheme="minorHAnsi" w:cstheme="minorHAnsi"/>
          <w:bCs/>
        </w:rPr>
        <w:t>__________________</w:t>
      </w:r>
      <w:r w:rsidR="001D680B" w:rsidRPr="00A239D2">
        <w:rPr>
          <w:rFonts w:asciiTheme="minorHAnsi" w:hAnsiTheme="minorHAnsi" w:cstheme="minorHAnsi"/>
          <w:bCs/>
        </w:rPr>
        <w:t>_________</w:t>
      </w:r>
      <w:r w:rsidR="00F86E90">
        <w:rPr>
          <w:rFonts w:asciiTheme="minorHAnsi" w:hAnsiTheme="minorHAnsi" w:cstheme="minorHAnsi"/>
          <w:bCs/>
        </w:rPr>
        <w:t>___</w:t>
      </w:r>
      <w:r w:rsidR="00817F50" w:rsidRPr="00A239D2">
        <w:rPr>
          <w:rFonts w:asciiTheme="minorHAnsi" w:hAnsiTheme="minorHAnsi" w:cstheme="minorHAnsi"/>
          <w:b/>
          <w:bCs/>
        </w:rPr>
        <w:t xml:space="preserve"> </w:t>
      </w:r>
      <w:r w:rsidR="00817F50" w:rsidRPr="00A239D2">
        <w:rPr>
          <w:rFonts w:asciiTheme="minorHAnsi" w:hAnsiTheme="minorHAnsi" w:cstheme="minorHAnsi"/>
        </w:rPr>
        <w:t xml:space="preserve">(“Affiant”), </w:t>
      </w:r>
      <w:r w:rsidR="001D680B" w:rsidRPr="00A239D2">
        <w:rPr>
          <w:rFonts w:asciiTheme="minorHAnsi" w:hAnsiTheme="minorHAnsi" w:cstheme="minorHAnsi"/>
        </w:rPr>
        <w:t xml:space="preserve">under oath, </w:t>
      </w:r>
      <w:r w:rsidR="00817F50" w:rsidRPr="00A239D2">
        <w:rPr>
          <w:rFonts w:asciiTheme="minorHAnsi" w:hAnsiTheme="minorHAnsi" w:cstheme="minorHAnsi"/>
        </w:rPr>
        <w:t>says:</w:t>
      </w:r>
    </w:p>
    <w:p w:rsidR="001E0913" w:rsidRPr="005306BD" w:rsidRDefault="00DE05FF" w:rsidP="005306BD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A239D2">
        <w:rPr>
          <w:rFonts w:asciiTheme="minorHAnsi" w:hAnsiTheme="minorHAnsi" w:cstheme="minorHAnsi"/>
          <w:szCs w:val="24"/>
        </w:rPr>
        <w:t xml:space="preserve">Affiant </w:t>
      </w:r>
      <w:r w:rsidR="001D680B" w:rsidRPr="00A239D2">
        <w:rPr>
          <w:rFonts w:asciiTheme="minorHAnsi" w:hAnsiTheme="minorHAnsi" w:cstheme="minorHAnsi"/>
          <w:szCs w:val="24"/>
        </w:rPr>
        <w:t xml:space="preserve">owns </w:t>
      </w:r>
      <w:r w:rsidR="00817F50" w:rsidRPr="00A239D2">
        <w:rPr>
          <w:rFonts w:asciiTheme="minorHAnsi" w:hAnsiTheme="minorHAnsi" w:cstheme="minorHAnsi"/>
          <w:szCs w:val="24"/>
        </w:rPr>
        <w:t>the following property</w:t>
      </w:r>
      <w:r w:rsidR="001D680B" w:rsidRPr="00A239D2">
        <w:rPr>
          <w:rFonts w:asciiTheme="minorHAnsi" w:hAnsiTheme="minorHAnsi" w:cstheme="minorHAnsi"/>
          <w:szCs w:val="24"/>
        </w:rPr>
        <w:t>:</w:t>
      </w:r>
      <w:r w:rsidR="005306BD">
        <w:rPr>
          <w:rFonts w:asciiTheme="minorHAnsi" w:hAnsiTheme="minorHAnsi" w:cstheme="minorHAnsi"/>
          <w:szCs w:val="24"/>
        </w:rPr>
        <w:br/>
      </w:r>
    </w:p>
    <w:p w:rsidR="00817F50" w:rsidRPr="00A239D2" w:rsidRDefault="001D680B" w:rsidP="005306BD">
      <w:pPr>
        <w:pStyle w:val="RTtabsL1"/>
        <w:numPr>
          <w:ilvl w:val="0"/>
          <w:numId w:val="0"/>
        </w:numPr>
        <w:jc w:val="center"/>
        <w:rPr>
          <w:rFonts w:asciiTheme="minorHAnsi" w:hAnsiTheme="minorHAnsi" w:cstheme="minorHAnsi"/>
          <w:szCs w:val="24"/>
        </w:rPr>
      </w:pPr>
      <w:r w:rsidRPr="00A239D2">
        <w:rPr>
          <w:rFonts w:asciiTheme="minorHAnsi" w:hAnsiTheme="minorHAnsi" w:cstheme="minorHAnsi"/>
          <w:szCs w:val="24"/>
        </w:rPr>
        <w:t>(“Property”)</w:t>
      </w:r>
      <w:r w:rsidR="005306BD">
        <w:rPr>
          <w:rFonts w:asciiTheme="minorHAnsi" w:hAnsiTheme="minorHAnsi" w:cstheme="minorHAnsi"/>
          <w:szCs w:val="24"/>
        </w:rPr>
        <w:br/>
      </w:r>
    </w:p>
    <w:p w:rsidR="00DE05FF" w:rsidRPr="00A239D2" w:rsidRDefault="00817F50" w:rsidP="00CD46CF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A239D2">
        <w:rPr>
          <w:rFonts w:asciiTheme="minorHAnsi" w:hAnsiTheme="minorHAnsi" w:cstheme="minorHAnsi"/>
          <w:szCs w:val="24"/>
        </w:rPr>
        <w:t xml:space="preserve">Affiant has reviewed the survey </w:t>
      </w:r>
      <w:r w:rsidR="001D680B" w:rsidRPr="00A239D2">
        <w:rPr>
          <w:rFonts w:asciiTheme="minorHAnsi" w:hAnsiTheme="minorHAnsi" w:cstheme="minorHAnsi"/>
          <w:szCs w:val="24"/>
        </w:rPr>
        <w:t xml:space="preserve">dated ________________ and </w:t>
      </w:r>
      <w:r w:rsidRPr="00A239D2">
        <w:rPr>
          <w:rFonts w:asciiTheme="minorHAnsi" w:hAnsiTheme="minorHAnsi" w:cstheme="minorHAnsi"/>
          <w:szCs w:val="24"/>
        </w:rPr>
        <w:t>prepared by _____________________</w:t>
      </w:r>
      <w:r w:rsidR="001D680B" w:rsidRPr="00A239D2">
        <w:rPr>
          <w:rFonts w:asciiTheme="minorHAnsi" w:hAnsiTheme="minorHAnsi" w:cstheme="minorHAnsi"/>
          <w:szCs w:val="24"/>
        </w:rPr>
        <w:t>_______________________</w:t>
      </w:r>
      <w:r w:rsidR="005306BD" w:rsidRPr="00A239D2">
        <w:rPr>
          <w:rFonts w:asciiTheme="minorHAnsi" w:hAnsiTheme="minorHAnsi" w:cstheme="minorHAnsi"/>
          <w:szCs w:val="24"/>
        </w:rPr>
        <w:t>_ (</w:t>
      </w:r>
      <w:r w:rsidR="00DE05FF" w:rsidRPr="00A239D2">
        <w:rPr>
          <w:rFonts w:asciiTheme="minorHAnsi" w:hAnsiTheme="minorHAnsi" w:cstheme="minorHAnsi"/>
          <w:szCs w:val="24"/>
        </w:rPr>
        <w:t>“Survey”).</w:t>
      </w:r>
      <w:r w:rsidRPr="00A239D2">
        <w:rPr>
          <w:rFonts w:asciiTheme="minorHAnsi" w:hAnsiTheme="minorHAnsi" w:cstheme="minorHAnsi"/>
          <w:szCs w:val="24"/>
        </w:rPr>
        <w:t xml:space="preserve"> </w:t>
      </w:r>
    </w:p>
    <w:p w:rsidR="001D680B" w:rsidRPr="00A239D2" w:rsidRDefault="001D680B" w:rsidP="00CD46CF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A239D2">
        <w:rPr>
          <w:rFonts w:asciiTheme="minorHAnsi" w:hAnsiTheme="minorHAnsi" w:cstheme="minorHAnsi"/>
          <w:szCs w:val="24"/>
        </w:rPr>
        <w:t>N</w:t>
      </w:r>
      <w:r w:rsidR="00817F50" w:rsidRPr="00A239D2">
        <w:rPr>
          <w:rFonts w:asciiTheme="minorHAnsi" w:hAnsiTheme="minorHAnsi" w:cstheme="minorHAnsi"/>
          <w:szCs w:val="24"/>
        </w:rPr>
        <w:t xml:space="preserve">o pools, fences, or other improvements </w:t>
      </w:r>
      <w:r w:rsidRPr="00A239D2">
        <w:rPr>
          <w:rFonts w:asciiTheme="minorHAnsi" w:hAnsiTheme="minorHAnsi" w:cstheme="minorHAnsi"/>
          <w:szCs w:val="24"/>
        </w:rPr>
        <w:t xml:space="preserve">have been </w:t>
      </w:r>
      <w:r w:rsidR="00817F50" w:rsidRPr="00A239D2">
        <w:rPr>
          <w:rFonts w:asciiTheme="minorHAnsi" w:hAnsiTheme="minorHAnsi" w:cstheme="minorHAnsi"/>
          <w:szCs w:val="24"/>
        </w:rPr>
        <w:t xml:space="preserve">made </w:t>
      </w:r>
      <w:r w:rsidRPr="00A239D2">
        <w:rPr>
          <w:rFonts w:asciiTheme="minorHAnsi" w:hAnsiTheme="minorHAnsi" w:cstheme="minorHAnsi"/>
          <w:szCs w:val="24"/>
        </w:rPr>
        <w:t>to the Property after the date of the Survey.</w:t>
      </w:r>
    </w:p>
    <w:p w:rsidR="00817F50" w:rsidRPr="00A239D2" w:rsidRDefault="001D680B" w:rsidP="000124E7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A239D2">
        <w:rPr>
          <w:rFonts w:asciiTheme="minorHAnsi" w:hAnsiTheme="minorHAnsi" w:cstheme="minorHAnsi"/>
          <w:szCs w:val="24"/>
        </w:rPr>
        <w:t xml:space="preserve">No pools, fences, or other improvements have been made to the </w:t>
      </w:r>
      <w:r w:rsidR="00DE05FF" w:rsidRPr="00A239D2">
        <w:rPr>
          <w:rFonts w:asciiTheme="minorHAnsi" w:hAnsiTheme="minorHAnsi" w:cstheme="minorHAnsi"/>
          <w:szCs w:val="24"/>
        </w:rPr>
        <w:t xml:space="preserve">adjoining property </w:t>
      </w:r>
      <w:r w:rsidRPr="00A239D2">
        <w:rPr>
          <w:rFonts w:asciiTheme="minorHAnsi" w:hAnsiTheme="minorHAnsi" w:cstheme="minorHAnsi"/>
          <w:szCs w:val="24"/>
        </w:rPr>
        <w:t xml:space="preserve">after the </w:t>
      </w:r>
      <w:r w:rsidR="000124E7" w:rsidRPr="00A239D2">
        <w:rPr>
          <w:rFonts w:asciiTheme="minorHAnsi" w:hAnsiTheme="minorHAnsi" w:cstheme="minorHAnsi"/>
          <w:szCs w:val="24"/>
        </w:rPr>
        <w:t xml:space="preserve">date of the </w:t>
      </w:r>
      <w:r w:rsidR="00817F50" w:rsidRPr="00A239D2">
        <w:rPr>
          <w:rFonts w:asciiTheme="minorHAnsi" w:hAnsiTheme="minorHAnsi" w:cstheme="minorHAnsi"/>
          <w:szCs w:val="24"/>
        </w:rPr>
        <w:t>Survey.</w:t>
      </w:r>
    </w:p>
    <w:p w:rsidR="003A7752" w:rsidRPr="00A239D2" w:rsidRDefault="003A4E34" w:rsidP="001133E3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A239D2">
        <w:rPr>
          <w:rFonts w:asciiTheme="minorHAnsi" w:hAnsiTheme="minorHAnsi" w:cstheme="minorHAnsi"/>
          <w:szCs w:val="24"/>
        </w:rPr>
        <w:t xml:space="preserve">Affiant understands that WFG National Title Insurance Company is relying on these facts stated herein to issue a title insurance policy insuring a conveyance </w:t>
      </w:r>
      <w:r w:rsidR="0086277C" w:rsidRPr="00A239D2">
        <w:rPr>
          <w:rFonts w:asciiTheme="minorHAnsi" w:hAnsiTheme="minorHAnsi" w:cstheme="minorHAnsi"/>
          <w:szCs w:val="24"/>
        </w:rPr>
        <w:t>and/</w:t>
      </w:r>
      <w:r w:rsidRPr="00A239D2">
        <w:rPr>
          <w:rFonts w:asciiTheme="minorHAnsi" w:hAnsiTheme="minorHAnsi" w:cstheme="minorHAnsi"/>
          <w:szCs w:val="24"/>
        </w:rPr>
        <w:t xml:space="preserve">or </w:t>
      </w:r>
      <w:r w:rsidR="001133E3" w:rsidRPr="00A239D2">
        <w:rPr>
          <w:rFonts w:asciiTheme="minorHAnsi" w:hAnsiTheme="minorHAnsi" w:cstheme="minorHAnsi"/>
          <w:szCs w:val="24"/>
        </w:rPr>
        <w:t xml:space="preserve">a </w:t>
      </w:r>
      <w:r w:rsidRPr="00A239D2">
        <w:rPr>
          <w:rFonts w:asciiTheme="minorHAnsi" w:hAnsiTheme="minorHAnsi" w:cstheme="minorHAnsi"/>
          <w:szCs w:val="24"/>
        </w:rPr>
        <w:t xml:space="preserve">mortgage of the Property without </w:t>
      </w:r>
      <w:r w:rsidR="003A7752" w:rsidRPr="00A239D2">
        <w:rPr>
          <w:rFonts w:asciiTheme="minorHAnsi" w:hAnsiTheme="minorHAnsi" w:cstheme="minorHAnsi"/>
          <w:szCs w:val="24"/>
        </w:rPr>
        <w:t>the standard survey exception.  The new policy</w:t>
      </w:r>
      <w:r w:rsidR="0086277C" w:rsidRPr="00A239D2">
        <w:rPr>
          <w:rFonts w:asciiTheme="minorHAnsi" w:hAnsiTheme="minorHAnsi" w:cstheme="minorHAnsi"/>
          <w:szCs w:val="24"/>
        </w:rPr>
        <w:t>(s)</w:t>
      </w:r>
      <w:r w:rsidR="003A7752" w:rsidRPr="00A239D2">
        <w:rPr>
          <w:rFonts w:asciiTheme="minorHAnsi" w:hAnsiTheme="minorHAnsi" w:cstheme="minorHAnsi"/>
          <w:szCs w:val="24"/>
        </w:rPr>
        <w:t xml:space="preserve"> will contain exceptions for encroachments and other survey matters, if any, as shown on the prior survey.  </w:t>
      </w:r>
    </w:p>
    <w:p w:rsidR="00817F50" w:rsidRPr="00A239D2" w:rsidRDefault="00BE6B8D" w:rsidP="00CD46CF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A239D2">
        <w:rPr>
          <w:rFonts w:asciiTheme="minorHAnsi" w:hAnsiTheme="minorHAnsi" w:cstheme="minorHAnsi"/>
          <w:szCs w:val="24"/>
        </w:rPr>
        <w:t xml:space="preserve">Affiant is familiar with an oath and the penalties for misrepresentations made in an Affidavit and </w:t>
      </w:r>
      <w:r w:rsidR="00E2262C" w:rsidRPr="00A239D2">
        <w:rPr>
          <w:rFonts w:asciiTheme="minorHAnsi" w:hAnsiTheme="minorHAnsi" w:cstheme="minorHAnsi"/>
          <w:szCs w:val="24"/>
        </w:rPr>
        <w:t xml:space="preserve">holds </w:t>
      </w:r>
      <w:r w:rsidR="00447A2C" w:rsidRPr="00A239D2">
        <w:rPr>
          <w:rFonts w:asciiTheme="minorHAnsi" w:hAnsiTheme="minorHAnsi" w:cstheme="minorHAnsi"/>
          <w:szCs w:val="24"/>
        </w:rPr>
        <w:t xml:space="preserve">WFG and the title </w:t>
      </w:r>
      <w:r w:rsidR="00E2262C" w:rsidRPr="00A239D2">
        <w:rPr>
          <w:rFonts w:asciiTheme="minorHAnsi" w:hAnsiTheme="minorHAnsi" w:cstheme="minorHAnsi"/>
          <w:szCs w:val="24"/>
        </w:rPr>
        <w:t xml:space="preserve">agent </w:t>
      </w:r>
      <w:r w:rsidRPr="00A239D2">
        <w:rPr>
          <w:rFonts w:asciiTheme="minorHAnsi" w:hAnsiTheme="minorHAnsi" w:cstheme="minorHAnsi"/>
          <w:szCs w:val="24"/>
        </w:rPr>
        <w:t xml:space="preserve">harmless </w:t>
      </w:r>
      <w:r w:rsidR="00447A2C" w:rsidRPr="00A239D2">
        <w:rPr>
          <w:rFonts w:asciiTheme="minorHAnsi" w:hAnsiTheme="minorHAnsi" w:cstheme="minorHAnsi"/>
          <w:szCs w:val="24"/>
        </w:rPr>
        <w:t xml:space="preserve">from all loss, costs, fees, </w:t>
      </w:r>
      <w:r w:rsidR="00817F50" w:rsidRPr="00A239D2">
        <w:rPr>
          <w:rFonts w:asciiTheme="minorHAnsi" w:hAnsiTheme="minorHAnsi" w:cstheme="minorHAnsi"/>
          <w:szCs w:val="24"/>
        </w:rPr>
        <w:t xml:space="preserve">damages, and </w:t>
      </w:r>
      <w:r w:rsidR="00DA2ED8" w:rsidRPr="00A239D2">
        <w:rPr>
          <w:rFonts w:asciiTheme="minorHAnsi" w:hAnsiTheme="minorHAnsi" w:cstheme="minorHAnsi"/>
          <w:szCs w:val="24"/>
        </w:rPr>
        <w:t>a</w:t>
      </w:r>
      <w:r w:rsidR="00817F50" w:rsidRPr="00A239D2">
        <w:rPr>
          <w:rFonts w:asciiTheme="minorHAnsi" w:hAnsiTheme="minorHAnsi" w:cstheme="minorHAnsi"/>
          <w:szCs w:val="24"/>
        </w:rPr>
        <w:t>ttorneys’ fees resulting from reliance on this affidavit.</w:t>
      </w:r>
    </w:p>
    <w:p w:rsidR="005306BD" w:rsidRDefault="005306BD" w:rsidP="00F86E90">
      <w:pPr>
        <w:pStyle w:val="Signature"/>
        <w:ind w:left="0"/>
        <w:rPr>
          <w:rFonts w:asciiTheme="minorHAnsi" w:hAnsiTheme="minorHAnsi" w:cstheme="minorHAnsi"/>
          <w:u w:val="single"/>
        </w:rPr>
      </w:pPr>
    </w:p>
    <w:p w:rsidR="00DE05FF" w:rsidRPr="00A239D2" w:rsidRDefault="005306BD" w:rsidP="005306BD">
      <w:pPr>
        <w:pStyle w:val="Signature"/>
        <w:ind w:left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_____</w:t>
      </w:r>
      <w:r w:rsidR="00791132">
        <w:rPr>
          <w:rFonts w:asciiTheme="minorHAnsi" w:hAnsiTheme="minorHAnsi" w:cstheme="minorHAnsi"/>
          <w:u w:val="single"/>
        </w:rPr>
        <w:t>_</w:t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</w:rPr>
        <w:t xml:space="preserve">Affiant </w:t>
      </w:r>
      <w:r w:rsidR="00817F50" w:rsidRPr="00A239D2">
        <w:rPr>
          <w:rFonts w:asciiTheme="minorHAnsi" w:hAnsiTheme="minorHAnsi" w:cstheme="minorHAnsi"/>
        </w:rPr>
        <w:br/>
      </w:r>
    </w:p>
    <w:p w:rsidR="00DE05FF" w:rsidRPr="00A239D2" w:rsidRDefault="00DE05FF" w:rsidP="00CD46CF">
      <w:pPr>
        <w:suppressAutoHyphens/>
        <w:rPr>
          <w:rFonts w:asciiTheme="minorHAnsi" w:hAnsiTheme="minorHAnsi" w:cstheme="minorHAnsi"/>
        </w:rPr>
      </w:pPr>
      <w:r w:rsidRPr="00A239D2">
        <w:rPr>
          <w:rFonts w:asciiTheme="minorHAnsi" w:hAnsiTheme="minorHAnsi" w:cstheme="minorHAnsi"/>
        </w:rPr>
        <w:t>STATE OF FLORIDA</w:t>
      </w:r>
    </w:p>
    <w:p w:rsidR="00DE05FF" w:rsidRPr="00A239D2" w:rsidRDefault="00DE05FF" w:rsidP="00CD46CF">
      <w:pPr>
        <w:suppressAutoHyphens/>
        <w:rPr>
          <w:rFonts w:asciiTheme="minorHAnsi" w:hAnsiTheme="minorHAnsi" w:cstheme="minorHAnsi"/>
        </w:rPr>
      </w:pPr>
      <w:r w:rsidRPr="00A239D2">
        <w:rPr>
          <w:rFonts w:asciiTheme="minorHAnsi" w:hAnsiTheme="minorHAnsi" w:cstheme="minorHAnsi"/>
        </w:rPr>
        <w:t>COUNTY OF ____________</w:t>
      </w:r>
      <w:r w:rsidR="00DA2ED8" w:rsidRPr="00A239D2">
        <w:rPr>
          <w:rFonts w:asciiTheme="minorHAnsi" w:hAnsiTheme="minorHAnsi" w:cstheme="minorHAnsi"/>
        </w:rPr>
        <w:t xml:space="preserve"> </w:t>
      </w:r>
    </w:p>
    <w:p w:rsidR="00B43E7D" w:rsidRPr="00A239D2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 w:rsidRPr="00A239D2"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 w:rsidRPr="00A239D2">
        <w:rPr>
          <w:rFonts w:ascii="Segoe UI Symbol" w:hAnsi="Segoe UI Symbol" w:cs="Segoe UI Symbol"/>
          <w:lang w:bidi="en-US"/>
        </w:rPr>
        <w:t>☐</w:t>
      </w:r>
      <w:r w:rsidRPr="00A239D2">
        <w:rPr>
          <w:rFonts w:asciiTheme="minorHAnsi" w:hAnsiTheme="minorHAnsi" w:cstheme="minorHAnsi"/>
          <w:lang w:bidi="en-US"/>
        </w:rPr>
        <w:t xml:space="preserve"> physical presence or </w:t>
      </w:r>
      <w:r w:rsidRPr="00A239D2">
        <w:rPr>
          <w:rFonts w:ascii="Segoe UI Symbol" w:hAnsi="Segoe UI Symbol" w:cs="Segoe UI Symbol"/>
          <w:lang w:bidi="en-US"/>
        </w:rPr>
        <w:t>☐</w:t>
      </w:r>
      <w:r w:rsidRPr="00A239D2">
        <w:rPr>
          <w:rFonts w:asciiTheme="minorHAnsi" w:hAnsiTheme="minorHAnsi" w:cstheme="minorHAnsi"/>
          <w:lang w:bidi="en-US"/>
        </w:rPr>
        <w:t xml:space="preserve"> online</w:t>
      </w:r>
    </w:p>
    <w:p w:rsidR="00B43E7D" w:rsidRPr="00A239D2" w:rsidRDefault="00791132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proofErr w:type="gramStart"/>
      <w:r>
        <w:rPr>
          <w:rFonts w:asciiTheme="minorHAnsi" w:hAnsiTheme="minorHAnsi" w:cstheme="minorHAnsi"/>
          <w:lang w:bidi="en-US"/>
        </w:rPr>
        <w:t>notarization</w:t>
      </w:r>
      <w:proofErr w:type="gramEnd"/>
      <w:r>
        <w:rPr>
          <w:rFonts w:asciiTheme="minorHAnsi" w:hAnsiTheme="minorHAnsi" w:cstheme="minorHAnsi"/>
          <w:lang w:bidi="en-US"/>
        </w:rPr>
        <w:t>, this ____</w:t>
      </w:r>
      <w:bookmarkStart w:id="0" w:name="_GoBack"/>
      <w:bookmarkEnd w:id="0"/>
      <w:r w:rsidR="00B43E7D" w:rsidRPr="00A239D2">
        <w:rPr>
          <w:rFonts w:asciiTheme="minorHAnsi" w:hAnsiTheme="minorHAnsi" w:cstheme="minorHAnsi"/>
          <w:lang w:bidi="en-US"/>
        </w:rPr>
        <w:t xml:space="preserve">__ day </w:t>
      </w:r>
      <w:r w:rsidR="005306BD" w:rsidRPr="00A239D2">
        <w:rPr>
          <w:rFonts w:asciiTheme="minorHAnsi" w:hAnsiTheme="minorHAnsi" w:cstheme="minorHAnsi"/>
          <w:lang w:bidi="en-US"/>
        </w:rPr>
        <w:t>of _</w:t>
      </w:r>
      <w:r w:rsidR="00B43E7D" w:rsidRPr="00A239D2">
        <w:rPr>
          <w:rFonts w:asciiTheme="minorHAnsi" w:hAnsiTheme="minorHAnsi" w:cstheme="minorHAnsi"/>
          <w:lang w:bidi="en-US"/>
        </w:rPr>
        <w:t>__</w:t>
      </w:r>
      <w:r>
        <w:rPr>
          <w:rFonts w:asciiTheme="minorHAnsi" w:hAnsiTheme="minorHAnsi" w:cstheme="minorHAnsi"/>
          <w:lang w:bidi="en-US"/>
        </w:rPr>
        <w:t>___</w:t>
      </w:r>
      <w:r w:rsidR="00B43E7D" w:rsidRPr="00A239D2">
        <w:rPr>
          <w:rFonts w:asciiTheme="minorHAnsi" w:hAnsiTheme="minorHAnsi" w:cstheme="minorHAnsi"/>
          <w:lang w:bidi="en-US"/>
        </w:rPr>
        <w:t>______</w:t>
      </w:r>
      <w:r w:rsidR="005306BD" w:rsidRPr="00A239D2">
        <w:rPr>
          <w:rFonts w:asciiTheme="minorHAnsi" w:hAnsiTheme="minorHAnsi" w:cstheme="minorHAnsi"/>
          <w:lang w:bidi="en-US"/>
        </w:rPr>
        <w:t>_,</w:t>
      </w:r>
      <w:r w:rsidR="00B43E7D" w:rsidRPr="00A239D2">
        <w:rPr>
          <w:rFonts w:asciiTheme="minorHAnsi" w:hAnsiTheme="minorHAnsi" w:cstheme="minorHAnsi"/>
          <w:lang w:bidi="en-US"/>
        </w:rPr>
        <w:t xml:space="preserve"> 20_</w:t>
      </w:r>
      <w:r w:rsidR="005306BD" w:rsidRPr="00A239D2">
        <w:rPr>
          <w:rFonts w:asciiTheme="minorHAnsi" w:hAnsiTheme="minorHAnsi" w:cstheme="minorHAnsi"/>
          <w:lang w:bidi="en-US"/>
        </w:rPr>
        <w:t>_</w:t>
      </w:r>
      <w:r w:rsidR="005306BD" w:rsidRPr="00A239D2">
        <w:rPr>
          <w:rFonts w:asciiTheme="minorHAnsi" w:hAnsiTheme="minorHAnsi" w:cstheme="minorHAnsi"/>
          <w:u w:val="single"/>
          <w:lang w:bidi="en-US"/>
        </w:rPr>
        <w:t>,</w:t>
      </w:r>
      <w:r w:rsidR="00B43E7D" w:rsidRPr="00A239D2">
        <w:rPr>
          <w:rFonts w:asciiTheme="minorHAnsi" w:hAnsiTheme="minorHAnsi" w:cstheme="minorHAnsi"/>
          <w:lang w:bidi="en-US"/>
        </w:rPr>
        <w:t xml:space="preserve"> by</w:t>
      </w:r>
      <w:r w:rsidR="00B43E7D" w:rsidRPr="00A239D2">
        <w:rPr>
          <w:rFonts w:asciiTheme="minorHAnsi" w:hAnsiTheme="minorHAnsi" w:cstheme="minorHAnsi"/>
          <w:u w:val="single"/>
          <w:lang w:bidi="en-US"/>
        </w:rPr>
        <w:t xml:space="preserve"> ______________________. </w:t>
      </w:r>
    </w:p>
    <w:p w:rsidR="005306BD" w:rsidRDefault="005306BD" w:rsidP="00530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lang w:bidi="en-US"/>
        </w:rPr>
      </w:pPr>
    </w:p>
    <w:p w:rsidR="00B43E7D" w:rsidRPr="00A239D2" w:rsidRDefault="00B43E7D" w:rsidP="00530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u w:val="single"/>
          <w:lang w:bidi="en-US"/>
        </w:rPr>
      </w:pPr>
      <w:r w:rsidRPr="00A239D2">
        <w:rPr>
          <w:rFonts w:asciiTheme="minorHAnsi" w:hAnsiTheme="minorHAnsi" w:cstheme="minorHAnsi"/>
          <w:lang w:bidi="en-US"/>
        </w:rPr>
        <w:t>Personally Known </w:t>
      </w:r>
      <w:r w:rsidRPr="00A239D2">
        <w:rPr>
          <w:rFonts w:ascii="Segoe UI Symbol" w:hAnsi="Segoe UI Symbol" w:cs="Segoe UI Symbol"/>
          <w:lang w:bidi="en-US"/>
        </w:rPr>
        <w:t>☐</w:t>
      </w:r>
      <w:r w:rsidRPr="00A239D2">
        <w:rPr>
          <w:rFonts w:asciiTheme="minorHAnsi" w:hAnsiTheme="minorHAnsi" w:cstheme="minorHAnsi"/>
          <w:lang w:bidi="en-US"/>
        </w:rPr>
        <w:t> OR Produced Identification </w:t>
      </w:r>
      <w:r w:rsidRPr="00A239D2">
        <w:rPr>
          <w:rFonts w:ascii="Segoe UI Symbol" w:hAnsi="Segoe UI Symbol" w:cs="Segoe UI Symbol"/>
          <w:lang w:bidi="en-US"/>
        </w:rPr>
        <w:t>☐</w:t>
      </w:r>
    </w:p>
    <w:p w:rsidR="00B43E7D" w:rsidRDefault="00B43E7D" w:rsidP="00530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lang w:bidi="en-US"/>
        </w:rPr>
      </w:pPr>
      <w:r w:rsidRPr="00A239D2">
        <w:rPr>
          <w:rFonts w:asciiTheme="minorHAnsi" w:hAnsiTheme="minorHAnsi" w:cstheme="minorHAnsi"/>
          <w:lang w:bidi="en-US"/>
        </w:rPr>
        <w:t>Type of Identification Produced: _________________________</w:t>
      </w:r>
    </w:p>
    <w:p w:rsidR="005306BD" w:rsidRPr="00A239D2" w:rsidRDefault="005306BD" w:rsidP="00530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lang w:bidi="en-US"/>
        </w:rPr>
      </w:pPr>
    </w:p>
    <w:p w:rsidR="00B43E7D" w:rsidRPr="00A239D2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u w:val="single"/>
          <w:lang w:bidi="en-US"/>
        </w:rPr>
      </w:pPr>
    </w:p>
    <w:p w:rsidR="00B43E7D" w:rsidRPr="00A239D2" w:rsidRDefault="00B43E7D" w:rsidP="00F86E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0"/>
        <w:rPr>
          <w:rFonts w:asciiTheme="minorHAnsi" w:hAnsiTheme="minorHAnsi" w:cstheme="minorHAnsi"/>
          <w:lang w:bidi="en-US"/>
        </w:rPr>
      </w:pPr>
      <w:r w:rsidRPr="00A239D2">
        <w:rPr>
          <w:rFonts w:asciiTheme="minorHAnsi" w:hAnsiTheme="minorHAnsi" w:cstheme="minorHAnsi"/>
          <w:lang w:bidi="en-US"/>
        </w:rPr>
        <w:lastRenderedPageBreak/>
        <w:t>__________</w:t>
      </w:r>
      <w:r w:rsidR="00F86E90">
        <w:rPr>
          <w:rFonts w:asciiTheme="minorHAnsi" w:hAnsiTheme="minorHAnsi" w:cstheme="minorHAnsi"/>
          <w:lang w:bidi="en-US"/>
        </w:rPr>
        <w:t>______________________</w:t>
      </w:r>
      <w:r w:rsidR="00791132">
        <w:rPr>
          <w:rFonts w:asciiTheme="minorHAnsi" w:hAnsiTheme="minorHAnsi" w:cstheme="minorHAnsi"/>
          <w:lang w:bidi="en-US"/>
        </w:rPr>
        <w:t>_</w:t>
      </w:r>
      <w:r w:rsidRPr="00A239D2">
        <w:rPr>
          <w:rFonts w:asciiTheme="minorHAnsi" w:hAnsiTheme="minorHAnsi" w:cstheme="minorHAnsi"/>
          <w:u w:val="single"/>
          <w:lang w:bidi="en-US"/>
        </w:rPr>
        <w:br/>
      </w:r>
      <w:r w:rsidR="005306BD">
        <w:rPr>
          <w:rFonts w:asciiTheme="minorHAnsi" w:hAnsiTheme="minorHAnsi" w:cstheme="minorHAnsi"/>
          <w:lang w:bidi="en-US"/>
        </w:rPr>
        <w:t>Notary Public, State of Florida</w:t>
      </w:r>
      <w:r w:rsidR="005306BD">
        <w:rPr>
          <w:rFonts w:asciiTheme="minorHAnsi" w:hAnsiTheme="minorHAnsi" w:cstheme="minorHAnsi"/>
          <w:lang w:bidi="en-US"/>
        </w:rPr>
        <w:br/>
        <w:t xml:space="preserve">Name: </w:t>
      </w:r>
      <w:r w:rsidR="005306BD">
        <w:rPr>
          <w:rFonts w:asciiTheme="minorHAnsi" w:hAnsiTheme="minorHAnsi" w:cstheme="minorHAnsi"/>
          <w:lang w:bidi="en-US"/>
        </w:rPr>
        <w:br/>
        <w:t xml:space="preserve">My Commission Expires: </w:t>
      </w:r>
      <w:r w:rsidR="005306BD">
        <w:rPr>
          <w:rFonts w:asciiTheme="minorHAnsi" w:hAnsiTheme="minorHAnsi" w:cstheme="minorHAnsi"/>
          <w:lang w:bidi="en-US"/>
        </w:rPr>
        <w:br/>
        <w:t xml:space="preserve">My Commission Number is: </w:t>
      </w:r>
    </w:p>
    <w:p w:rsidR="00B43E7D" w:rsidRPr="00A239D2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 w:rsidRPr="00A239D2">
        <w:rPr>
          <w:rFonts w:asciiTheme="minorHAnsi" w:hAnsiTheme="minorHAnsi" w:cstheme="minorHAnsi"/>
          <w:lang w:bidi="en-US"/>
        </w:rPr>
        <w:tab/>
      </w:r>
      <w:r w:rsidRPr="00A239D2">
        <w:rPr>
          <w:rFonts w:asciiTheme="minorHAnsi" w:hAnsiTheme="minorHAnsi" w:cstheme="minorHAnsi"/>
          <w:lang w:bidi="en-US"/>
        </w:rPr>
        <w:tab/>
      </w:r>
      <w:r w:rsidRPr="00A239D2">
        <w:rPr>
          <w:rFonts w:asciiTheme="minorHAnsi" w:hAnsiTheme="minorHAnsi" w:cstheme="minorHAnsi"/>
          <w:lang w:bidi="en-US"/>
        </w:rPr>
        <w:tab/>
      </w:r>
      <w:r w:rsidRPr="00A239D2">
        <w:rPr>
          <w:rFonts w:asciiTheme="minorHAnsi" w:hAnsiTheme="minorHAnsi" w:cstheme="minorHAnsi"/>
          <w:lang w:bidi="en-US"/>
        </w:rPr>
        <w:tab/>
      </w:r>
      <w:r w:rsidRPr="00A239D2">
        <w:rPr>
          <w:rFonts w:asciiTheme="minorHAnsi" w:hAnsiTheme="minorHAnsi" w:cstheme="minorHAnsi"/>
          <w:lang w:bidi="en-US"/>
        </w:rPr>
        <w:tab/>
      </w:r>
      <w:r w:rsidRPr="00A239D2">
        <w:rPr>
          <w:rFonts w:asciiTheme="minorHAnsi" w:hAnsiTheme="minorHAnsi" w:cstheme="minorHAnsi"/>
          <w:lang w:bidi="en-US"/>
        </w:rPr>
        <w:tab/>
      </w:r>
    </w:p>
    <w:p w:rsidR="00B43E7D" w:rsidRPr="00A239D2" w:rsidRDefault="00B43E7D" w:rsidP="00530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 w:rsidRPr="00A239D2">
        <w:rPr>
          <w:rFonts w:asciiTheme="minorHAnsi" w:hAnsiTheme="minorHAnsi" w:cstheme="minorHAnsi"/>
          <w:lang w:bidi="en-US"/>
        </w:rPr>
        <w:tab/>
      </w:r>
      <w:r w:rsidRPr="00A239D2">
        <w:rPr>
          <w:rFonts w:asciiTheme="minorHAnsi" w:hAnsiTheme="minorHAnsi" w:cstheme="minorHAnsi"/>
          <w:lang w:bidi="en-US"/>
        </w:rPr>
        <w:tab/>
      </w:r>
      <w:r w:rsidRPr="00A239D2">
        <w:rPr>
          <w:rFonts w:asciiTheme="minorHAnsi" w:hAnsiTheme="minorHAnsi" w:cstheme="minorHAnsi"/>
          <w:lang w:bidi="en-US"/>
        </w:rPr>
        <w:tab/>
      </w:r>
      <w:r w:rsidR="005306BD">
        <w:rPr>
          <w:rFonts w:asciiTheme="minorHAnsi" w:hAnsiTheme="minorHAnsi" w:cstheme="minorHAnsi"/>
          <w:lang w:bidi="en-US"/>
        </w:rPr>
        <w:tab/>
      </w:r>
      <w:r w:rsidR="005306BD">
        <w:rPr>
          <w:rFonts w:asciiTheme="minorHAnsi" w:hAnsiTheme="minorHAnsi" w:cstheme="minorHAnsi"/>
          <w:lang w:bidi="en-US"/>
        </w:rPr>
        <w:tab/>
      </w:r>
    </w:p>
    <w:p w:rsidR="005306BD" w:rsidRDefault="005306BD" w:rsidP="00CD46CF">
      <w:pPr>
        <w:suppressAutoHyphens/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Pr="005306BD" w:rsidRDefault="005306BD" w:rsidP="005306BD">
      <w:pPr>
        <w:rPr>
          <w:rFonts w:asciiTheme="minorHAnsi" w:hAnsiTheme="minorHAnsi" w:cstheme="minorHAnsi"/>
        </w:rPr>
      </w:pPr>
    </w:p>
    <w:p w:rsidR="005306BD" w:rsidRDefault="005306BD" w:rsidP="005306BD">
      <w:pPr>
        <w:rPr>
          <w:rFonts w:asciiTheme="minorHAnsi" w:hAnsiTheme="minorHAnsi" w:cstheme="minorHAnsi"/>
        </w:rPr>
      </w:pPr>
    </w:p>
    <w:p w:rsidR="00DA2ED8" w:rsidRPr="005306BD" w:rsidRDefault="00DA2ED8" w:rsidP="005306BD">
      <w:pPr>
        <w:ind w:firstLine="720"/>
        <w:rPr>
          <w:rFonts w:asciiTheme="minorHAnsi" w:hAnsiTheme="minorHAnsi" w:cstheme="minorHAnsi"/>
        </w:rPr>
      </w:pPr>
    </w:p>
    <w:sectPr w:rsidR="00DA2ED8" w:rsidRPr="005306BD">
      <w:footerReference w:type="first" r:id="rId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DD" w:rsidRDefault="000436DD">
      <w:r>
        <w:separator/>
      </w:r>
    </w:p>
  </w:endnote>
  <w:endnote w:type="continuationSeparator" w:id="0">
    <w:p w:rsidR="000436DD" w:rsidRDefault="0004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17F50">
      <w:trPr>
        <w:jc w:val="center"/>
      </w:trPr>
      <w:tc>
        <w:tcPr>
          <w:tcW w:w="3192" w:type="dxa"/>
        </w:tcPr>
        <w:p w:rsidR="00817F50" w:rsidRDefault="00817F50">
          <w:pPr>
            <w:pStyle w:val="Foo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cen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right"/>
          </w:pPr>
        </w:p>
      </w:tc>
    </w:tr>
  </w:tbl>
  <w:p w:rsidR="00817F50" w:rsidRDefault="0081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DD" w:rsidRDefault="000436DD">
      <w:r>
        <w:separator/>
      </w:r>
    </w:p>
  </w:footnote>
  <w:footnote w:type="continuationSeparator" w:id="0">
    <w:p w:rsidR="000436DD" w:rsidRDefault="0004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0684"/>
    <w:multiLevelType w:val="multilevel"/>
    <w:tmpl w:val="421CBEE6"/>
    <w:name w:val="zzmpRTtabs||RTtabs|2|3|1|1|0|32||1|0|32||1|0|32||1|0|32||1|0|32||1|0|32||1|0|0||1|0|0||1|0|0||"/>
    <w:lvl w:ilvl="0">
      <w:start w:val="1"/>
      <w:numFmt w:val="decimal"/>
      <w:lvlRestart w:val="0"/>
      <w:pStyle w:val="RTtabs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RTtab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RTtabsL3"/>
      <w:lvlText w:val="%3."/>
      <w:lvlJc w:val="right"/>
      <w:pPr>
        <w:tabs>
          <w:tab w:val="num" w:pos="2880"/>
        </w:tabs>
        <w:ind w:left="144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RTtabsL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RTtabsL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RTtabsL6"/>
      <w:lvlText w:val="(%6)"/>
      <w:lvlJc w:val="righ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RTtabs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RTtabs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RTtabs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Jax-465453-1.WPD"/>
    <w:docVar w:name="DOCX97_10" w:val="8/28/2001 11:36:06 AM"/>
    <w:docVar w:name="DOCX97_11" w:val="1937"/>
    <w:docVar w:name="DOCX97_2" w:val="C:\docx97\Source\08302001-121856\JAX\AAA\155\1\Jax-465453-1.WPD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c:\docx97\target\08302001-121856\JAX\AAA\155\1\Jax-465453-1.WPD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666666666666667"/>
    <w:docVar w:name="DOCX97_48" w:val="1"/>
    <w:docVar w:name="DOCX97_49" w:val="11"/>
    <w:docVar w:name="DOCX97_5" w:val=" 10972"/>
    <w:docVar w:name="DOCX97_50" w:val="Times New Roman Regular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9184"/>
    <w:docVar w:name="DOCX97_61" w:val="NoSpacers"/>
    <w:docVar w:name="DOCX97_66" w:val="GoodQuotes"/>
    <w:docVar w:name="DOCX97_7" w:val="8/30/2001 12:52:30 PM"/>
    <w:docVar w:name="DOCX97_8" w:val="8/30/2001 12:52:36 PM"/>
    <w:docVar w:name="DOCX97_89" w:val="WordMacrosDone"/>
    <w:docVar w:name="DOCX97_90" w:val="DocX97WPDone"/>
    <w:docVar w:name="DOCX97_91" w:val="Rogers Towers"/>
    <w:docVar w:name="DOCX97_92" w:val="8/30/2001"/>
    <w:docVar w:name="DOCX97_93" w:val="12:52:42 PM"/>
    <w:docVar w:name="DocXParaNum" w:val="Done"/>
    <w:docVar w:name="MPVersion" w:val="2000"/>
    <w:docVar w:name="zzmpFixedCurScheme" w:val="RTtabs"/>
    <w:docVar w:name="zzmpFixedCurScheme_9.0" w:val="2zzmpRTtabs"/>
    <w:docVar w:name="zzmpLTFontsClean" w:val="True"/>
    <w:docVar w:name="zzmpnSession" w:val="0.6833917"/>
    <w:docVar w:name="zzmpRTtabs" w:val="||RTtabs|2|3|1|1|0|32||1|0|32||1|0|32||1|0|32||1|0|32||1|0|32||1|0|0||1|0|0||1|0|0||"/>
  </w:docVars>
  <w:rsids>
    <w:rsidRoot w:val="003B19E4"/>
    <w:rsid w:val="000124E7"/>
    <w:rsid w:val="000436DD"/>
    <w:rsid w:val="001133E3"/>
    <w:rsid w:val="001D680B"/>
    <w:rsid w:val="001E0913"/>
    <w:rsid w:val="002C5AD0"/>
    <w:rsid w:val="002C7C15"/>
    <w:rsid w:val="002E7820"/>
    <w:rsid w:val="003A4E34"/>
    <w:rsid w:val="003A7752"/>
    <w:rsid w:val="003B19E4"/>
    <w:rsid w:val="00447A2C"/>
    <w:rsid w:val="00484E9F"/>
    <w:rsid w:val="005306BD"/>
    <w:rsid w:val="0053150E"/>
    <w:rsid w:val="005663BA"/>
    <w:rsid w:val="0070457A"/>
    <w:rsid w:val="007150D6"/>
    <w:rsid w:val="00791132"/>
    <w:rsid w:val="00797587"/>
    <w:rsid w:val="00817F50"/>
    <w:rsid w:val="008416B7"/>
    <w:rsid w:val="0086277C"/>
    <w:rsid w:val="009358FC"/>
    <w:rsid w:val="0093687D"/>
    <w:rsid w:val="009D3270"/>
    <w:rsid w:val="00A1157D"/>
    <w:rsid w:val="00A2054C"/>
    <w:rsid w:val="00A239D2"/>
    <w:rsid w:val="00B43E7D"/>
    <w:rsid w:val="00BE6B8D"/>
    <w:rsid w:val="00CC48D5"/>
    <w:rsid w:val="00CD46CF"/>
    <w:rsid w:val="00CE367F"/>
    <w:rsid w:val="00D151F7"/>
    <w:rsid w:val="00DA2ED8"/>
    <w:rsid w:val="00DA7272"/>
    <w:rsid w:val="00DA7802"/>
    <w:rsid w:val="00DE05FF"/>
    <w:rsid w:val="00DF2FEF"/>
    <w:rsid w:val="00E2262C"/>
    <w:rsid w:val="00EE2ECF"/>
    <w:rsid w:val="00F86E90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2021-06-14T16:32:00Z</dcterms:created>
  <dcterms:modified xsi:type="dcterms:W3CDTF">2021-06-29T23:21:00Z</dcterms:modified>
</cp:coreProperties>
</file>