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43" w:rsidRPr="00CB65AC" w:rsidRDefault="00C16343" w:rsidP="00C93C9C">
      <w:pPr>
        <w:pStyle w:val="ListParagraph"/>
        <w:spacing w:line="240" w:lineRule="auto"/>
        <w:ind w:left="0"/>
        <w:rPr>
          <w:rFonts w:ascii="Bell MT" w:hAnsi="Bell MT"/>
          <w:bCs/>
          <w:smallCaps/>
          <w:color w:val="FF0000"/>
          <w:spacing w:val="5"/>
          <w:sz w:val="72"/>
          <w:szCs w:val="72"/>
          <w:u w:val="single"/>
        </w:rPr>
      </w:pPr>
      <w:r w:rsidRPr="00CB65AC">
        <w:rPr>
          <w:rFonts w:ascii="Bell MT" w:hAnsi="Bell MT"/>
          <w:bCs/>
          <w:smallCaps/>
          <w:color w:val="FF0000"/>
          <w:spacing w:val="5"/>
          <w:sz w:val="72"/>
          <w:szCs w:val="72"/>
          <w:u w:val="single"/>
        </w:rPr>
        <w:t>basically title</w:t>
      </w:r>
    </w:p>
    <w:p w:rsidR="00CB65AC" w:rsidRDefault="00CB65AC" w:rsidP="00C16343">
      <w:pPr>
        <w:pStyle w:val="ListParagraph"/>
        <w:ind w:left="0"/>
        <w:rPr>
          <w:rFonts w:ascii="Euphemia" w:hAnsi="Euphemia"/>
          <w:bCs/>
          <w:i/>
          <w:smallCaps/>
          <w:color w:val="7E6BC9" w:themeColor="accent5"/>
          <w:spacing w:val="5"/>
          <w:sz w:val="24"/>
          <w:szCs w:val="24"/>
          <w:u w:val="single"/>
        </w:rPr>
      </w:pPr>
    </w:p>
    <w:p w:rsidR="006A576B" w:rsidRDefault="00531E66" w:rsidP="00C16343">
      <w:pPr>
        <w:pStyle w:val="ListParagraph"/>
        <w:ind w:left="0"/>
        <w:rPr>
          <w:rFonts w:ascii="Euphemia" w:hAnsi="Euphemia"/>
          <w:bCs/>
          <w:i/>
          <w:smallCaps/>
          <w:color w:val="7E6BC9" w:themeColor="accent5"/>
          <w:spacing w:val="5"/>
          <w:sz w:val="24"/>
          <w:szCs w:val="24"/>
          <w:u w:val="single"/>
        </w:rPr>
      </w:pPr>
      <w:r w:rsidRPr="00C93C9C">
        <w:rPr>
          <w:rFonts w:ascii="Euphemia" w:hAnsi="Euphemia"/>
          <w:bCs/>
          <w:i/>
          <w:smallCaps/>
          <w:color w:val="7E6BC9" w:themeColor="accent5"/>
          <w:spacing w:val="5"/>
          <w:sz w:val="24"/>
          <w:szCs w:val="24"/>
          <w:u w:val="single"/>
        </w:rPr>
        <w:t>a</w:t>
      </w:r>
      <w:r w:rsidR="00C16343" w:rsidRPr="00C93C9C">
        <w:rPr>
          <w:rFonts w:ascii="Euphemia" w:hAnsi="Euphemia"/>
          <w:bCs/>
          <w:i/>
          <w:smallCaps/>
          <w:color w:val="7E6BC9" w:themeColor="accent5"/>
          <w:spacing w:val="5"/>
          <w:sz w:val="24"/>
          <w:szCs w:val="24"/>
          <w:u w:val="single"/>
        </w:rPr>
        <w:t xml:space="preserve"> title underwriting series</w:t>
      </w:r>
    </w:p>
    <w:p w:rsidR="00C93C9C" w:rsidRPr="00C93C9C" w:rsidRDefault="00C93C9C" w:rsidP="00C16343">
      <w:pPr>
        <w:pStyle w:val="ListParagraph"/>
        <w:ind w:left="0"/>
        <w:rPr>
          <w:rFonts w:ascii="Euphemia" w:hAnsi="Euphemia"/>
          <w:b/>
          <w:bCs/>
          <w:i/>
          <w:smallCaps/>
          <w:color w:val="7E6BC9" w:themeColor="accent5"/>
          <w:spacing w:val="5"/>
          <w:sz w:val="24"/>
          <w:szCs w:val="24"/>
          <w:u w:val="single"/>
        </w:rPr>
      </w:pPr>
      <w:bookmarkStart w:id="0" w:name="_GoBack"/>
      <w:bookmarkEnd w:id="0"/>
    </w:p>
    <w:p w:rsidR="006A576B" w:rsidRPr="00C93C9C" w:rsidRDefault="000835A5" w:rsidP="00647B39">
      <w:pPr>
        <w:pStyle w:val="BodyTextIndent"/>
        <w:widowControl w:val="0"/>
        <w:rPr>
          <w:rFonts w:ascii="Euphemia" w:hAnsi="Euphemia"/>
          <w:color w:val="243C75" w:themeColor="accent4" w:themeShade="80"/>
          <w:sz w:val="20"/>
        </w:rPr>
      </w:pPr>
      <w:r w:rsidRPr="00C93C9C">
        <w:rPr>
          <w:rFonts w:ascii="Euphemia" w:hAnsi="Euphemia"/>
          <w:color w:val="243C75" w:themeColor="accent4" w:themeShade="80"/>
          <w:sz w:val="20"/>
        </w:rPr>
        <w:t>The Challenge</w:t>
      </w:r>
    </w:p>
    <w:p w:rsidR="00805549" w:rsidRPr="00C93C9C" w:rsidRDefault="004B77C2" w:rsidP="00805549">
      <w:pPr>
        <w:pStyle w:val="NormalLeftIndent"/>
        <w:jc w:val="both"/>
        <w:rPr>
          <w:rFonts w:ascii="Euphemia" w:hAnsi="Euphemia"/>
          <w:sz w:val="20"/>
        </w:rPr>
      </w:pPr>
      <w:r w:rsidRPr="00C93C9C">
        <w:rPr>
          <w:rFonts w:ascii="Euphemia" w:hAnsi="Euphemia"/>
          <w:sz w:val="20"/>
        </w:rPr>
        <w:t>W</w:t>
      </w:r>
      <w:r w:rsidR="00EC2177">
        <w:rPr>
          <w:rFonts w:ascii="Euphemia" w:hAnsi="Euphemia"/>
          <w:sz w:val="20"/>
        </w:rPr>
        <w:t>e are among a special group</w:t>
      </w:r>
      <w:r w:rsidRPr="00C93C9C">
        <w:rPr>
          <w:rFonts w:ascii="Euphemia" w:hAnsi="Euphemia"/>
          <w:sz w:val="20"/>
        </w:rPr>
        <w:t xml:space="preserve"> of people </w:t>
      </w:r>
      <w:r w:rsidR="000C74D3" w:rsidRPr="00C93C9C">
        <w:rPr>
          <w:rFonts w:ascii="Euphemia" w:hAnsi="Euphemia"/>
          <w:sz w:val="20"/>
        </w:rPr>
        <w:t>who l</w:t>
      </w:r>
      <w:r w:rsidRPr="00C93C9C">
        <w:rPr>
          <w:rFonts w:ascii="Euphemia" w:hAnsi="Euphemia"/>
          <w:sz w:val="20"/>
        </w:rPr>
        <w:t xml:space="preserve">ive in a title underwriting world.  </w:t>
      </w:r>
      <w:r w:rsidR="00EC2177">
        <w:rPr>
          <w:rFonts w:ascii="Euphemia" w:hAnsi="Euphemia"/>
          <w:sz w:val="20"/>
        </w:rPr>
        <w:t>Our understanding of th</w:t>
      </w:r>
      <w:r w:rsidR="000656C7">
        <w:rPr>
          <w:rFonts w:ascii="Euphemia" w:hAnsi="Euphemia"/>
          <w:sz w:val="20"/>
        </w:rPr>
        <w:t>e</w:t>
      </w:r>
      <w:r w:rsidR="00EC2177">
        <w:rPr>
          <w:rFonts w:ascii="Euphemia" w:hAnsi="Euphemia"/>
          <w:sz w:val="20"/>
        </w:rPr>
        <w:t xml:space="preserve"> unique </w:t>
      </w:r>
      <w:r w:rsidR="0066347A">
        <w:rPr>
          <w:rFonts w:ascii="Euphemia" w:hAnsi="Euphemia"/>
          <w:sz w:val="20"/>
        </w:rPr>
        <w:t xml:space="preserve">underwriting </w:t>
      </w:r>
      <w:r w:rsidR="002F3AC6" w:rsidRPr="00C93C9C">
        <w:rPr>
          <w:rFonts w:ascii="Euphemia" w:hAnsi="Euphemia"/>
          <w:sz w:val="20"/>
        </w:rPr>
        <w:t xml:space="preserve">universe </w:t>
      </w:r>
      <w:r w:rsidR="000656C7">
        <w:rPr>
          <w:rFonts w:ascii="Euphemia" w:hAnsi="Euphemia"/>
          <w:sz w:val="20"/>
        </w:rPr>
        <w:t xml:space="preserve">we </w:t>
      </w:r>
      <w:r w:rsidR="0066347A">
        <w:rPr>
          <w:rFonts w:ascii="Euphemia" w:hAnsi="Euphemia"/>
          <w:sz w:val="20"/>
        </w:rPr>
        <w:t>inhabit</w:t>
      </w:r>
      <w:r w:rsidR="000656C7">
        <w:rPr>
          <w:rFonts w:ascii="Euphemia" w:hAnsi="Euphemia"/>
          <w:sz w:val="20"/>
        </w:rPr>
        <w:t xml:space="preserve"> </w:t>
      </w:r>
      <w:r w:rsidRPr="00C93C9C">
        <w:rPr>
          <w:rFonts w:ascii="Euphemia" w:hAnsi="Euphemia"/>
          <w:sz w:val="20"/>
        </w:rPr>
        <w:t xml:space="preserve">is predicated upon </w:t>
      </w:r>
      <w:r w:rsidR="00CB65AC">
        <w:rPr>
          <w:rFonts w:ascii="Euphemia" w:hAnsi="Euphemia"/>
          <w:sz w:val="20"/>
        </w:rPr>
        <w:t>the</w:t>
      </w:r>
      <w:r w:rsidR="00922FBB" w:rsidRPr="00C93C9C">
        <w:rPr>
          <w:rFonts w:ascii="Euphemia" w:hAnsi="Euphemia"/>
          <w:sz w:val="20"/>
        </w:rPr>
        <w:t xml:space="preserve"> </w:t>
      </w:r>
      <w:r w:rsidR="000C74D3" w:rsidRPr="00C93C9C">
        <w:rPr>
          <w:rFonts w:ascii="Euphemia" w:hAnsi="Euphemia"/>
          <w:sz w:val="20"/>
        </w:rPr>
        <w:t xml:space="preserve">underwriting </w:t>
      </w:r>
      <w:r w:rsidR="000835A5" w:rsidRPr="00C93C9C">
        <w:rPr>
          <w:rFonts w:ascii="Euphemia" w:hAnsi="Euphemia"/>
          <w:sz w:val="20"/>
        </w:rPr>
        <w:t>skill</w:t>
      </w:r>
      <w:r w:rsidR="00922FBB" w:rsidRPr="00C93C9C">
        <w:rPr>
          <w:rFonts w:ascii="Euphemia" w:hAnsi="Euphemia"/>
          <w:sz w:val="20"/>
        </w:rPr>
        <w:t xml:space="preserve"> </w:t>
      </w:r>
      <w:r w:rsidR="000C74D3" w:rsidRPr="00C93C9C">
        <w:rPr>
          <w:rFonts w:ascii="Euphemia" w:hAnsi="Euphemia"/>
          <w:sz w:val="20"/>
        </w:rPr>
        <w:t xml:space="preserve">each </w:t>
      </w:r>
      <w:r w:rsidR="0066347A">
        <w:rPr>
          <w:rFonts w:ascii="Euphemia" w:hAnsi="Euphemia"/>
          <w:sz w:val="20"/>
        </w:rPr>
        <w:t xml:space="preserve">of us </w:t>
      </w:r>
      <w:r w:rsidR="000C74D3" w:rsidRPr="00C93C9C">
        <w:rPr>
          <w:rFonts w:ascii="Euphemia" w:hAnsi="Euphemia"/>
          <w:sz w:val="20"/>
        </w:rPr>
        <w:t>ha</w:t>
      </w:r>
      <w:r w:rsidR="0066347A">
        <w:rPr>
          <w:rFonts w:ascii="Euphemia" w:hAnsi="Euphemia"/>
          <w:sz w:val="20"/>
        </w:rPr>
        <w:t>s</w:t>
      </w:r>
      <w:r w:rsidR="000C74D3" w:rsidRPr="00C93C9C">
        <w:rPr>
          <w:rFonts w:ascii="Euphemia" w:hAnsi="Euphemia"/>
          <w:sz w:val="20"/>
        </w:rPr>
        <w:t xml:space="preserve"> developed through years of experience and training.  It might be appropriate, </w:t>
      </w:r>
      <w:r w:rsidR="00CB65AC">
        <w:rPr>
          <w:rFonts w:ascii="Euphemia" w:hAnsi="Euphemia"/>
          <w:sz w:val="20"/>
        </w:rPr>
        <w:t>at this juncture</w:t>
      </w:r>
      <w:r w:rsidR="000C74D3" w:rsidRPr="00C93C9C">
        <w:rPr>
          <w:rFonts w:ascii="Euphemia" w:hAnsi="Euphemia"/>
          <w:sz w:val="20"/>
        </w:rPr>
        <w:t xml:space="preserve">, to categorize our ability as more of a </w:t>
      </w:r>
      <w:r w:rsidR="00922FBB" w:rsidRPr="00C93C9C">
        <w:rPr>
          <w:rFonts w:ascii="Euphemia" w:hAnsi="Euphemia"/>
          <w:sz w:val="20"/>
        </w:rPr>
        <w:t>“sense”</w:t>
      </w:r>
      <w:r w:rsidR="000C74D3" w:rsidRPr="00C93C9C">
        <w:rPr>
          <w:rFonts w:ascii="Euphemia" w:hAnsi="Euphemia"/>
          <w:sz w:val="20"/>
        </w:rPr>
        <w:t xml:space="preserve"> than a skill</w:t>
      </w:r>
      <w:r w:rsidR="00922FBB" w:rsidRPr="00C93C9C">
        <w:rPr>
          <w:rFonts w:ascii="Euphemia" w:hAnsi="Euphemia"/>
          <w:sz w:val="20"/>
        </w:rPr>
        <w:t xml:space="preserve">.  It is, perhaps, </w:t>
      </w:r>
      <w:r w:rsidR="00F666BB" w:rsidRPr="00C93C9C">
        <w:rPr>
          <w:rFonts w:ascii="Euphemia" w:hAnsi="Euphemia"/>
          <w:sz w:val="20"/>
        </w:rPr>
        <w:t xml:space="preserve">a </w:t>
      </w:r>
      <w:r w:rsidR="00E04D02">
        <w:rPr>
          <w:rFonts w:ascii="Euphemia" w:hAnsi="Euphemia"/>
          <w:sz w:val="20"/>
        </w:rPr>
        <w:t>“</w:t>
      </w:r>
      <w:r w:rsidR="00F666BB" w:rsidRPr="00C93C9C">
        <w:rPr>
          <w:rFonts w:ascii="Euphemia" w:hAnsi="Euphemia"/>
          <w:sz w:val="20"/>
        </w:rPr>
        <w:t xml:space="preserve">sixth </w:t>
      </w:r>
      <w:r w:rsidRPr="00C93C9C">
        <w:rPr>
          <w:rFonts w:ascii="Euphemia" w:hAnsi="Euphemia"/>
          <w:sz w:val="20"/>
        </w:rPr>
        <w:t>sense</w:t>
      </w:r>
      <w:r w:rsidR="000835A5" w:rsidRPr="00C93C9C">
        <w:rPr>
          <w:rFonts w:ascii="Euphemia" w:hAnsi="Euphemia"/>
          <w:sz w:val="20"/>
        </w:rPr>
        <w:t>”</w:t>
      </w:r>
      <w:r w:rsidR="00922FBB" w:rsidRPr="00C93C9C">
        <w:rPr>
          <w:rFonts w:ascii="Euphemia" w:hAnsi="Euphemia"/>
          <w:sz w:val="20"/>
        </w:rPr>
        <w:t xml:space="preserve"> that we share</w:t>
      </w:r>
      <w:r w:rsidR="009E440D">
        <w:rPr>
          <w:rFonts w:ascii="Euphemia" w:hAnsi="Euphemia"/>
          <w:sz w:val="20"/>
        </w:rPr>
        <w:t>:  we see risk . . .</w:t>
      </w:r>
    </w:p>
    <w:p w:rsidR="00805549" w:rsidRPr="00C93C9C" w:rsidRDefault="00F666BB" w:rsidP="00805549">
      <w:pPr>
        <w:pStyle w:val="NormalLeftIndent"/>
        <w:jc w:val="both"/>
        <w:rPr>
          <w:rFonts w:ascii="Euphemia" w:hAnsi="Euphemia"/>
          <w:sz w:val="20"/>
        </w:rPr>
      </w:pPr>
      <w:r w:rsidRPr="00C93C9C">
        <w:rPr>
          <w:rFonts w:ascii="Euphemia" w:hAnsi="Euphemia"/>
          <w:sz w:val="20"/>
        </w:rPr>
        <w:t xml:space="preserve">We have worked hard </w:t>
      </w:r>
      <w:r w:rsidR="00CF1AE8">
        <w:rPr>
          <w:rFonts w:ascii="Euphemia" w:hAnsi="Euphemia"/>
          <w:sz w:val="20"/>
        </w:rPr>
        <w:t xml:space="preserve">to </w:t>
      </w:r>
      <w:r w:rsidRPr="00C93C9C">
        <w:rPr>
          <w:rFonts w:ascii="Euphemia" w:hAnsi="Euphemia"/>
          <w:sz w:val="20"/>
        </w:rPr>
        <w:t>develop</w:t>
      </w:r>
      <w:r w:rsidR="00CF1AE8">
        <w:rPr>
          <w:rFonts w:ascii="Euphemia" w:hAnsi="Euphemia"/>
          <w:sz w:val="20"/>
        </w:rPr>
        <w:t xml:space="preserve"> our underwriting expertise</w:t>
      </w:r>
      <w:r w:rsidR="00531E66" w:rsidRPr="00C93C9C">
        <w:rPr>
          <w:rFonts w:ascii="Euphemia" w:hAnsi="Euphemia"/>
          <w:sz w:val="20"/>
        </w:rPr>
        <w:t>.</w:t>
      </w:r>
      <w:r w:rsidR="00805549" w:rsidRPr="00C93C9C">
        <w:rPr>
          <w:rFonts w:ascii="Euphemia" w:hAnsi="Euphemia"/>
          <w:sz w:val="20"/>
        </w:rPr>
        <w:t xml:space="preserve">  Perhaps we are</w:t>
      </w:r>
      <w:r w:rsidR="000C74D3" w:rsidRPr="00C93C9C">
        <w:rPr>
          <w:rFonts w:ascii="Euphemia" w:hAnsi="Euphemia"/>
          <w:sz w:val="20"/>
        </w:rPr>
        <w:t xml:space="preserve"> </w:t>
      </w:r>
      <w:r w:rsidR="00805549" w:rsidRPr="00C93C9C">
        <w:rPr>
          <w:rFonts w:ascii="Euphemia" w:hAnsi="Euphemia"/>
          <w:sz w:val="20"/>
        </w:rPr>
        <w:t xml:space="preserve">fortune tellers:  we are </w:t>
      </w:r>
      <w:r w:rsidR="004B3D92">
        <w:rPr>
          <w:rFonts w:ascii="Euphemia" w:hAnsi="Euphemia"/>
          <w:sz w:val="20"/>
        </w:rPr>
        <w:t xml:space="preserve">called upon, </w:t>
      </w:r>
      <w:r w:rsidR="00E04D02">
        <w:rPr>
          <w:rFonts w:ascii="Euphemia" w:hAnsi="Euphemia"/>
          <w:sz w:val="20"/>
        </w:rPr>
        <w:t>essentially</w:t>
      </w:r>
      <w:r w:rsidR="004B3D92">
        <w:rPr>
          <w:rFonts w:ascii="Euphemia" w:hAnsi="Euphemia"/>
          <w:sz w:val="20"/>
        </w:rPr>
        <w:t xml:space="preserve">, to predict </w:t>
      </w:r>
      <w:r w:rsidR="00805549" w:rsidRPr="00C93C9C">
        <w:rPr>
          <w:rFonts w:ascii="Euphemia" w:hAnsi="Euphemia"/>
          <w:sz w:val="20"/>
        </w:rPr>
        <w:t xml:space="preserve">whether a particular choice will result in a suit, </w:t>
      </w:r>
      <w:r w:rsidR="000656C7">
        <w:rPr>
          <w:rFonts w:ascii="Euphemia" w:hAnsi="Euphemia"/>
          <w:sz w:val="20"/>
        </w:rPr>
        <w:t xml:space="preserve">a </w:t>
      </w:r>
      <w:r w:rsidR="00805549" w:rsidRPr="00C93C9C">
        <w:rPr>
          <w:rFonts w:ascii="Euphemia" w:hAnsi="Euphemia"/>
          <w:sz w:val="20"/>
        </w:rPr>
        <w:t xml:space="preserve">claim or </w:t>
      </w:r>
      <w:r w:rsidR="000656C7">
        <w:rPr>
          <w:rFonts w:ascii="Euphemia" w:hAnsi="Euphemia"/>
          <w:sz w:val="20"/>
        </w:rPr>
        <w:t xml:space="preserve">an </w:t>
      </w:r>
      <w:r w:rsidR="00805549" w:rsidRPr="00C93C9C">
        <w:rPr>
          <w:rFonts w:ascii="Euphemia" w:hAnsi="Euphemia"/>
          <w:sz w:val="20"/>
        </w:rPr>
        <w:t xml:space="preserve">issue that, in future years, </w:t>
      </w:r>
      <w:r w:rsidR="000656C7">
        <w:rPr>
          <w:rFonts w:ascii="Euphemia" w:hAnsi="Euphemia"/>
          <w:sz w:val="20"/>
        </w:rPr>
        <w:t>w</w:t>
      </w:r>
      <w:r w:rsidR="00805549" w:rsidRPr="00C93C9C">
        <w:rPr>
          <w:rFonts w:ascii="Euphemia" w:hAnsi="Euphemia"/>
          <w:sz w:val="20"/>
        </w:rPr>
        <w:t xml:space="preserve">ill </w:t>
      </w:r>
      <w:r w:rsidR="004B3D92">
        <w:rPr>
          <w:rFonts w:ascii="Euphemia" w:hAnsi="Euphemia"/>
          <w:sz w:val="20"/>
        </w:rPr>
        <w:t>need</w:t>
      </w:r>
      <w:r w:rsidR="000C74D3" w:rsidRPr="00C93C9C">
        <w:rPr>
          <w:rFonts w:ascii="Euphemia" w:hAnsi="Euphemia"/>
          <w:sz w:val="20"/>
        </w:rPr>
        <w:t xml:space="preserve"> to </w:t>
      </w:r>
      <w:r w:rsidR="000656C7">
        <w:rPr>
          <w:rFonts w:ascii="Euphemia" w:hAnsi="Euphemia"/>
          <w:sz w:val="20"/>
        </w:rPr>
        <w:t xml:space="preserve">be </w:t>
      </w:r>
      <w:r w:rsidR="00805549" w:rsidRPr="00C93C9C">
        <w:rPr>
          <w:rFonts w:ascii="Euphemia" w:hAnsi="Euphemia"/>
          <w:sz w:val="20"/>
        </w:rPr>
        <w:t>correct</w:t>
      </w:r>
      <w:r w:rsidR="000656C7">
        <w:rPr>
          <w:rFonts w:ascii="Euphemia" w:hAnsi="Euphemia"/>
          <w:sz w:val="20"/>
        </w:rPr>
        <w:t>ed</w:t>
      </w:r>
      <w:r w:rsidR="00805549" w:rsidRPr="00C93C9C">
        <w:rPr>
          <w:rFonts w:ascii="Euphemia" w:hAnsi="Euphemia"/>
          <w:sz w:val="20"/>
        </w:rPr>
        <w:t>.  In addition, we are asked to evaluate</w:t>
      </w:r>
      <w:r w:rsidR="00E04D02">
        <w:rPr>
          <w:rFonts w:ascii="Euphemia" w:hAnsi="Euphemia"/>
          <w:sz w:val="20"/>
        </w:rPr>
        <w:t>,</w:t>
      </w:r>
      <w:r w:rsidR="00805549" w:rsidRPr="00C93C9C">
        <w:rPr>
          <w:rFonts w:ascii="Euphemia" w:hAnsi="Euphemia"/>
          <w:sz w:val="20"/>
        </w:rPr>
        <w:t xml:space="preserve"> with some degree of accuracy</w:t>
      </w:r>
      <w:r w:rsidR="00E04D02">
        <w:rPr>
          <w:rFonts w:ascii="Euphemia" w:hAnsi="Euphemia"/>
          <w:sz w:val="20"/>
        </w:rPr>
        <w:t>,</w:t>
      </w:r>
      <w:r w:rsidR="00805549" w:rsidRPr="00C93C9C">
        <w:rPr>
          <w:rFonts w:ascii="Euphemia" w:hAnsi="Euphemia"/>
          <w:sz w:val="20"/>
        </w:rPr>
        <w:t xml:space="preserve"> the nature and extent of the damage that will ensue if we accept the ri</w:t>
      </w:r>
      <w:r w:rsidR="004B3D92">
        <w:rPr>
          <w:rFonts w:ascii="Euphemia" w:hAnsi="Euphemia"/>
          <w:sz w:val="20"/>
        </w:rPr>
        <w:t>sk and it all goes south:  if</w:t>
      </w:r>
      <w:r w:rsidR="00805549" w:rsidRPr="00C93C9C">
        <w:rPr>
          <w:rFonts w:ascii="Euphemia" w:hAnsi="Euphemia"/>
          <w:sz w:val="20"/>
        </w:rPr>
        <w:t xml:space="preserve"> all goes wrong, will the damage be calamitous or innocuous?</w:t>
      </w:r>
    </w:p>
    <w:p w:rsidR="00805549" w:rsidRPr="00C93C9C" w:rsidRDefault="004B3D92" w:rsidP="00E15D7E">
      <w:pPr>
        <w:pStyle w:val="NormalLeftIndent"/>
        <w:jc w:val="both"/>
        <w:rPr>
          <w:rFonts w:ascii="Euphemia" w:hAnsi="Euphemia"/>
          <w:sz w:val="20"/>
        </w:rPr>
      </w:pPr>
      <w:r>
        <w:rPr>
          <w:rFonts w:ascii="Euphemia" w:hAnsi="Euphemia"/>
          <w:sz w:val="20"/>
        </w:rPr>
        <w:t>It is true that e</w:t>
      </w:r>
      <w:r w:rsidR="00E15D7E" w:rsidRPr="00C93C9C">
        <w:rPr>
          <w:rFonts w:ascii="Euphemia" w:hAnsi="Euphemia"/>
          <w:sz w:val="20"/>
        </w:rPr>
        <w:t xml:space="preserve">ach of us has </w:t>
      </w:r>
      <w:r w:rsidR="00DF5A1C">
        <w:rPr>
          <w:rFonts w:ascii="Euphemia" w:hAnsi="Euphemia"/>
          <w:sz w:val="20"/>
        </w:rPr>
        <w:t>a personalized</w:t>
      </w:r>
      <w:r w:rsidR="00E15D7E" w:rsidRPr="00C93C9C">
        <w:rPr>
          <w:rFonts w:ascii="Euphemia" w:hAnsi="Euphemia"/>
          <w:sz w:val="20"/>
        </w:rPr>
        <w:t xml:space="preserve"> </w:t>
      </w:r>
      <w:r w:rsidR="00531E66" w:rsidRPr="00C93C9C">
        <w:rPr>
          <w:rFonts w:ascii="Euphemia" w:hAnsi="Euphemia"/>
          <w:sz w:val="20"/>
        </w:rPr>
        <w:t xml:space="preserve">understanding of risk.  </w:t>
      </w:r>
      <w:r w:rsidR="00E15D7E" w:rsidRPr="00C93C9C">
        <w:rPr>
          <w:rFonts w:ascii="Euphemia" w:hAnsi="Euphemia"/>
          <w:sz w:val="20"/>
        </w:rPr>
        <w:t xml:space="preserve">If </w:t>
      </w:r>
      <w:r>
        <w:rPr>
          <w:rFonts w:ascii="Euphemia" w:hAnsi="Euphemia"/>
          <w:sz w:val="20"/>
        </w:rPr>
        <w:t xml:space="preserve">we were all </w:t>
      </w:r>
      <w:r w:rsidR="00E15D7E" w:rsidRPr="00C93C9C">
        <w:rPr>
          <w:rFonts w:ascii="Euphemia" w:hAnsi="Euphemia"/>
          <w:sz w:val="20"/>
        </w:rPr>
        <w:t xml:space="preserve">asked to gage risk with respect to a single fact pattern, </w:t>
      </w:r>
      <w:r>
        <w:rPr>
          <w:rFonts w:ascii="Euphemia" w:hAnsi="Euphemia"/>
          <w:sz w:val="20"/>
        </w:rPr>
        <w:t xml:space="preserve">there is a chance that we may </w:t>
      </w:r>
      <w:r w:rsidR="00E15D7E" w:rsidRPr="00C93C9C">
        <w:rPr>
          <w:rFonts w:ascii="Euphemia" w:hAnsi="Euphemia"/>
          <w:sz w:val="20"/>
        </w:rPr>
        <w:t>differ</w:t>
      </w:r>
      <w:r w:rsidR="00531E66" w:rsidRPr="00C93C9C">
        <w:rPr>
          <w:rFonts w:ascii="Euphemia" w:hAnsi="Euphemia"/>
          <w:sz w:val="20"/>
        </w:rPr>
        <w:t>, to a certain d</w:t>
      </w:r>
      <w:r w:rsidR="00E15D7E" w:rsidRPr="00C93C9C">
        <w:rPr>
          <w:rFonts w:ascii="Euphemia" w:hAnsi="Euphemia"/>
          <w:sz w:val="20"/>
        </w:rPr>
        <w:t xml:space="preserve">egree, in our approach and assessment. </w:t>
      </w:r>
      <w:r w:rsidR="00531E66" w:rsidRPr="00C93C9C">
        <w:rPr>
          <w:rFonts w:ascii="Euphemia" w:hAnsi="Euphemia"/>
          <w:sz w:val="20"/>
        </w:rPr>
        <w:t xml:space="preserve"> </w:t>
      </w:r>
      <w:r w:rsidR="00E15D7E" w:rsidRPr="00C93C9C">
        <w:rPr>
          <w:rFonts w:ascii="Euphemia" w:hAnsi="Euphemia"/>
          <w:sz w:val="20"/>
        </w:rPr>
        <w:t>The differences in approach reflect our differences in personality and exp</w:t>
      </w:r>
      <w:r w:rsidR="00F666BB" w:rsidRPr="00C93C9C">
        <w:rPr>
          <w:rFonts w:ascii="Euphemia" w:hAnsi="Euphemia"/>
          <w:sz w:val="20"/>
        </w:rPr>
        <w:t>er</w:t>
      </w:r>
      <w:r w:rsidR="00E15D7E" w:rsidRPr="00C93C9C">
        <w:rPr>
          <w:rFonts w:ascii="Euphemia" w:hAnsi="Euphemia"/>
          <w:sz w:val="20"/>
        </w:rPr>
        <w:t xml:space="preserve">ience.  Despite these differences, most of us will wind up on the same page and </w:t>
      </w:r>
      <w:r>
        <w:rPr>
          <w:rFonts w:ascii="Euphemia" w:hAnsi="Euphemia"/>
          <w:sz w:val="20"/>
        </w:rPr>
        <w:t>a</w:t>
      </w:r>
      <w:r w:rsidR="00805549" w:rsidRPr="00C93C9C">
        <w:rPr>
          <w:rFonts w:ascii="Euphemia" w:hAnsi="Euphemia"/>
          <w:sz w:val="20"/>
        </w:rPr>
        <w:t>rrive at</w:t>
      </w:r>
      <w:r w:rsidR="00E15D7E" w:rsidRPr="00C93C9C">
        <w:rPr>
          <w:rFonts w:ascii="Euphemia" w:hAnsi="Euphemia"/>
          <w:sz w:val="20"/>
        </w:rPr>
        <w:t xml:space="preserve"> the same basic </w:t>
      </w:r>
      <w:r w:rsidR="000C74D3" w:rsidRPr="00C93C9C">
        <w:rPr>
          <w:rFonts w:ascii="Euphemia" w:hAnsi="Euphemia"/>
          <w:sz w:val="20"/>
        </w:rPr>
        <w:t>de</w:t>
      </w:r>
      <w:r>
        <w:rPr>
          <w:rFonts w:ascii="Euphemia" w:hAnsi="Euphemia"/>
          <w:sz w:val="20"/>
        </w:rPr>
        <w:t>termination</w:t>
      </w:r>
      <w:r w:rsidR="00DF5A1C">
        <w:rPr>
          <w:rFonts w:ascii="Euphemia" w:hAnsi="Euphemia"/>
          <w:sz w:val="20"/>
        </w:rPr>
        <w:t xml:space="preserve"> in most cases.</w:t>
      </w:r>
    </w:p>
    <w:p w:rsidR="000656C7" w:rsidRDefault="00805549" w:rsidP="00BD1049">
      <w:pPr>
        <w:pStyle w:val="NormalLeftIndent"/>
        <w:jc w:val="both"/>
        <w:rPr>
          <w:rFonts w:ascii="Euphemia" w:hAnsi="Euphemia"/>
          <w:sz w:val="20"/>
        </w:rPr>
      </w:pPr>
      <w:r w:rsidRPr="00C93C9C">
        <w:rPr>
          <w:rFonts w:ascii="Euphemia" w:hAnsi="Euphemia"/>
          <w:sz w:val="20"/>
        </w:rPr>
        <w:t>T</w:t>
      </w:r>
      <w:r w:rsidR="00922FBB" w:rsidRPr="00C93C9C">
        <w:rPr>
          <w:rFonts w:ascii="Euphemia" w:hAnsi="Euphemia"/>
          <w:sz w:val="20"/>
        </w:rPr>
        <w:t xml:space="preserve">his ability to see and categorize </w:t>
      </w:r>
      <w:r w:rsidR="00F666BB" w:rsidRPr="00C93C9C">
        <w:rPr>
          <w:rFonts w:ascii="Euphemia" w:hAnsi="Euphemia"/>
          <w:sz w:val="20"/>
        </w:rPr>
        <w:t>risk</w:t>
      </w:r>
      <w:r w:rsidR="000C74D3" w:rsidRPr="00C93C9C">
        <w:rPr>
          <w:rFonts w:ascii="Euphemia" w:hAnsi="Euphemia"/>
          <w:sz w:val="20"/>
        </w:rPr>
        <w:t xml:space="preserve"> – our sixth sense -</w:t>
      </w:r>
      <w:r w:rsidRPr="00C93C9C">
        <w:rPr>
          <w:rFonts w:ascii="Euphemia" w:hAnsi="Euphemia"/>
          <w:sz w:val="20"/>
        </w:rPr>
        <w:t xml:space="preserve"> h</w:t>
      </w:r>
      <w:r w:rsidR="00922FBB" w:rsidRPr="00C93C9C">
        <w:rPr>
          <w:rFonts w:ascii="Euphemia" w:hAnsi="Euphemia"/>
          <w:sz w:val="20"/>
        </w:rPr>
        <w:t>as become</w:t>
      </w:r>
      <w:r w:rsidR="00F666BB" w:rsidRPr="00C93C9C">
        <w:rPr>
          <w:rFonts w:ascii="Euphemia" w:hAnsi="Euphemia"/>
          <w:sz w:val="20"/>
        </w:rPr>
        <w:t xml:space="preserve"> habitual </w:t>
      </w:r>
      <w:r w:rsidR="00922FBB" w:rsidRPr="00C93C9C">
        <w:rPr>
          <w:rFonts w:ascii="Euphemia" w:hAnsi="Euphemia"/>
          <w:sz w:val="20"/>
        </w:rPr>
        <w:t>in each of us</w:t>
      </w:r>
      <w:r w:rsidR="000C74D3" w:rsidRPr="00C93C9C">
        <w:rPr>
          <w:rFonts w:ascii="Euphemia" w:hAnsi="Euphemia"/>
          <w:sz w:val="20"/>
        </w:rPr>
        <w:t>.  A</w:t>
      </w:r>
      <w:r w:rsidR="00F666BB" w:rsidRPr="00C93C9C">
        <w:rPr>
          <w:rFonts w:ascii="Euphemia" w:hAnsi="Euphemia"/>
          <w:sz w:val="20"/>
        </w:rPr>
        <w:t xml:space="preserve">s time goes on, we tend to forget how we </w:t>
      </w:r>
      <w:r w:rsidR="004B3D92">
        <w:rPr>
          <w:rFonts w:ascii="Euphemia" w:hAnsi="Euphemia"/>
          <w:sz w:val="20"/>
        </w:rPr>
        <w:t xml:space="preserve">first </w:t>
      </w:r>
      <w:r w:rsidR="00E04D02">
        <w:rPr>
          <w:rFonts w:ascii="Euphemia" w:hAnsi="Euphemia"/>
          <w:sz w:val="20"/>
        </w:rPr>
        <w:t>acquired this capacity</w:t>
      </w:r>
      <w:r w:rsidR="00F666BB" w:rsidRPr="00C93C9C">
        <w:rPr>
          <w:rFonts w:ascii="Euphemia" w:hAnsi="Euphemia"/>
          <w:sz w:val="20"/>
        </w:rPr>
        <w:t>.</w:t>
      </w:r>
      <w:r w:rsidR="000835A5" w:rsidRPr="00C93C9C">
        <w:rPr>
          <w:rFonts w:ascii="Euphemia" w:hAnsi="Euphemia"/>
          <w:sz w:val="20"/>
        </w:rPr>
        <w:t xml:space="preserve">  </w:t>
      </w:r>
      <w:r w:rsidR="004B3D92">
        <w:rPr>
          <w:rFonts w:ascii="Euphemia" w:hAnsi="Euphemia"/>
          <w:sz w:val="20"/>
        </w:rPr>
        <w:t>If truth be</w:t>
      </w:r>
      <w:r w:rsidR="00E04D02">
        <w:rPr>
          <w:rFonts w:ascii="Euphemia" w:hAnsi="Euphemia"/>
          <w:sz w:val="20"/>
        </w:rPr>
        <w:t xml:space="preserve"> told, the way we developed an innate sense</w:t>
      </w:r>
      <w:r w:rsidR="002F3AC6" w:rsidRPr="00C93C9C">
        <w:rPr>
          <w:rFonts w:ascii="Euphemia" w:hAnsi="Euphemia"/>
          <w:sz w:val="20"/>
        </w:rPr>
        <w:t xml:space="preserve"> of risk</w:t>
      </w:r>
      <w:r w:rsidR="004B3D92">
        <w:rPr>
          <w:rFonts w:ascii="Euphemia" w:hAnsi="Euphemia"/>
          <w:sz w:val="20"/>
        </w:rPr>
        <w:t xml:space="preserve"> was to</w:t>
      </w:r>
      <w:r w:rsidR="000C74D3" w:rsidRPr="00C93C9C">
        <w:rPr>
          <w:rFonts w:ascii="Euphemia" w:hAnsi="Euphemia"/>
          <w:sz w:val="20"/>
        </w:rPr>
        <w:t xml:space="preserve"> </w:t>
      </w:r>
      <w:r w:rsidR="009E440D">
        <w:rPr>
          <w:rFonts w:ascii="Euphemia" w:hAnsi="Euphemia"/>
          <w:sz w:val="20"/>
        </w:rPr>
        <w:t>learn</w:t>
      </w:r>
      <w:r w:rsidR="000C74D3" w:rsidRPr="00C93C9C">
        <w:rPr>
          <w:rFonts w:ascii="Euphemia" w:hAnsi="Euphemia"/>
          <w:sz w:val="20"/>
        </w:rPr>
        <w:t xml:space="preserve"> the rules.  It beg</w:t>
      </w:r>
      <w:r w:rsidR="004B3D92">
        <w:rPr>
          <w:rFonts w:ascii="Euphemia" w:hAnsi="Euphemia"/>
          <w:sz w:val="20"/>
        </w:rPr>
        <w:t>a</w:t>
      </w:r>
      <w:r w:rsidR="000C74D3" w:rsidRPr="00C93C9C">
        <w:rPr>
          <w:rFonts w:ascii="Euphemia" w:hAnsi="Euphemia"/>
          <w:sz w:val="20"/>
        </w:rPr>
        <w:t>n</w:t>
      </w:r>
      <w:r w:rsidR="004B3D92">
        <w:rPr>
          <w:rFonts w:ascii="Euphemia" w:hAnsi="Euphemia"/>
          <w:sz w:val="20"/>
        </w:rPr>
        <w:t xml:space="preserve"> with the law:</w:t>
      </w:r>
      <w:r w:rsidR="00050C70">
        <w:rPr>
          <w:rFonts w:ascii="Euphemia" w:hAnsi="Euphemia"/>
          <w:sz w:val="20"/>
        </w:rPr>
        <w:t xml:space="preserve">  over the course of time, we became familiar</w:t>
      </w:r>
      <w:r w:rsidR="000C74D3" w:rsidRPr="00C93C9C">
        <w:rPr>
          <w:rFonts w:ascii="Euphemia" w:hAnsi="Euphemia"/>
          <w:sz w:val="20"/>
        </w:rPr>
        <w:t xml:space="preserve"> with basic legal concepts and </w:t>
      </w:r>
      <w:r w:rsidR="00086BC5" w:rsidRPr="00C93C9C">
        <w:rPr>
          <w:rFonts w:ascii="Euphemia" w:hAnsi="Euphemia"/>
          <w:sz w:val="20"/>
        </w:rPr>
        <w:t xml:space="preserve">the customs and processes through which the law is understood and applied.  Without an ingrained conception </w:t>
      </w:r>
      <w:r w:rsidR="004B3D92">
        <w:rPr>
          <w:rFonts w:ascii="Euphemia" w:hAnsi="Euphemia"/>
          <w:sz w:val="20"/>
        </w:rPr>
        <w:t xml:space="preserve">of the basic rules (or </w:t>
      </w:r>
      <w:r w:rsidR="00E04D02">
        <w:rPr>
          <w:rFonts w:ascii="Euphemia" w:hAnsi="Euphemia"/>
          <w:sz w:val="20"/>
        </w:rPr>
        <w:t>the ability to contextualize</w:t>
      </w:r>
      <w:r w:rsidR="00050C70">
        <w:rPr>
          <w:rFonts w:ascii="Euphemia" w:hAnsi="Euphemia"/>
          <w:sz w:val="20"/>
        </w:rPr>
        <w:t xml:space="preserve"> </w:t>
      </w:r>
      <w:r w:rsidR="00086BC5" w:rsidRPr="00C93C9C">
        <w:rPr>
          <w:rFonts w:ascii="Euphemia" w:hAnsi="Euphemia"/>
          <w:sz w:val="20"/>
        </w:rPr>
        <w:t xml:space="preserve">new rules), we </w:t>
      </w:r>
      <w:r w:rsidR="004B3D92">
        <w:rPr>
          <w:rFonts w:ascii="Euphemia" w:hAnsi="Euphemia"/>
          <w:sz w:val="20"/>
        </w:rPr>
        <w:t xml:space="preserve">would </w:t>
      </w:r>
      <w:r w:rsidR="00086BC5" w:rsidRPr="00C93C9C">
        <w:rPr>
          <w:rFonts w:ascii="Euphemia" w:hAnsi="Euphemia"/>
          <w:sz w:val="20"/>
        </w:rPr>
        <w:t xml:space="preserve">not </w:t>
      </w:r>
      <w:r w:rsidR="004B3D92">
        <w:rPr>
          <w:rFonts w:ascii="Euphemia" w:hAnsi="Euphemia"/>
          <w:sz w:val="20"/>
        </w:rPr>
        <w:t xml:space="preserve">be </w:t>
      </w:r>
      <w:r w:rsidR="00086BC5" w:rsidRPr="00C93C9C">
        <w:rPr>
          <w:rFonts w:ascii="Euphemia" w:hAnsi="Euphemia"/>
          <w:sz w:val="20"/>
        </w:rPr>
        <w:t xml:space="preserve">equipped to </w:t>
      </w:r>
      <w:r w:rsidR="004B3D92">
        <w:rPr>
          <w:rFonts w:ascii="Euphemia" w:hAnsi="Euphemia"/>
          <w:sz w:val="20"/>
        </w:rPr>
        <w:t xml:space="preserve">understand risk.  For those </w:t>
      </w:r>
      <w:r w:rsidR="00050C70">
        <w:rPr>
          <w:rFonts w:ascii="Euphemia" w:hAnsi="Euphemia"/>
          <w:sz w:val="20"/>
        </w:rPr>
        <w:t xml:space="preserve">who are new to the business or those who have never had the opportunity to acquire the proper training, there is </w:t>
      </w:r>
      <w:r w:rsidR="004B3D92">
        <w:rPr>
          <w:rFonts w:ascii="Euphemia" w:hAnsi="Euphemia"/>
          <w:sz w:val="20"/>
        </w:rPr>
        <w:t xml:space="preserve">only </w:t>
      </w:r>
      <w:r w:rsidR="00050C70">
        <w:rPr>
          <w:rFonts w:ascii="Euphemia" w:hAnsi="Euphemia"/>
          <w:sz w:val="20"/>
        </w:rPr>
        <w:t xml:space="preserve">one </w:t>
      </w:r>
      <w:r w:rsidR="004B3D92">
        <w:rPr>
          <w:rFonts w:ascii="Euphemia" w:hAnsi="Euphemia"/>
          <w:sz w:val="20"/>
        </w:rPr>
        <w:t xml:space="preserve">way to develop </w:t>
      </w:r>
      <w:r w:rsidR="00050C70">
        <w:rPr>
          <w:rFonts w:ascii="Euphemia" w:hAnsi="Euphemia"/>
          <w:sz w:val="20"/>
        </w:rPr>
        <w:t>the</w:t>
      </w:r>
      <w:r w:rsidR="004B3D92">
        <w:rPr>
          <w:rFonts w:ascii="Euphemia" w:hAnsi="Euphemia"/>
          <w:sz w:val="20"/>
        </w:rPr>
        <w:t xml:space="preserve"> title underwriting instinct</w:t>
      </w:r>
      <w:r w:rsidR="00050C70">
        <w:rPr>
          <w:rFonts w:ascii="Euphemia" w:hAnsi="Euphemia"/>
          <w:sz w:val="20"/>
        </w:rPr>
        <w:t xml:space="preserve">:   it begins with </w:t>
      </w:r>
      <w:r w:rsidR="000656C7">
        <w:rPr>
          <w:rFonts w:ascii="Euphemia" w:hAnsi="Euphemia"/>
          <w:sz w:val="20"/>
        </w:rPr>
        <w:t xml:space="preserve">an understanding </w:t>
      </w:r>
      <w:r w:rsidR="00050C70">
        <w:rPr>
          <w:rFonts w:ascii="Euphemia" w:hAnsi="Euphemia"/>
          <w:sz w:val="20"/>
        </w:rPr>
        <w:t>of</w:t>
      </w:r>
      <w:r w:rsidR="004B3D92">
        <w:rPr>
          <w:rFonts w:ascii="Euphemia" w:hAnsi="Euphemia"/>
          <w:sz w:val="20"/>
        </w:rPr>
        <w:t xml:space="preserve"> the rules.</w:t>
      </w:r>
    </w:p>
    <w:p w:rsidR="00493B10" w:rsidRPr="00C93C9C" w:rsidRDefault="00493B10" w:rsidP="00493B10">
      <w:pPr>
        <w:pStyle w:val="BodyTextIndent"/>
        <w:widowControl w:val="0"/>
        <w:jc w:val="both"/>
        <w:rPr>
          <w:rFonts w:ascii="Euphemia" w:hAnsi="Euphemia"/>
          <w:color w:val="243C75" w:themeColor="accent4" w:themeShade="80"/>
          <w:sz w:val="20"/>
        </w:rPr>
      </w:pPr>
      <w:r>
        <w:rPr>
          <w:rFonts w:ascii="Euphemia" w:hAnsi="Euphemia"/>
          <w:color w:val="243C75" w:themeColor="accent4" w:themeShade="80"/>
          <w:sz w:val="20"/>
        </w:rPr>
        <w:t>The Other Challenge</w:t>
      </w:r>
    </w:p>
    <w:p w:rsidR="006C2B5C" w:rsidRPr="00C93C9C" w:rsidRDefault="00364A81" w:rsidP="00BD1049">
      <w:pPr>
        <w:pStyle w:val="NormalLeftIndent"/>
        <w:jc w:val="both"/>
        <w:rPr>
          <w:rFonts w:ascii="Euphemia" w:hAnsi="Euphemia"/>
          <w:sz w:val="20"/>
        </w:rPr>
      </w:pPr>
      <w:r>
        <w:rPr>
          <w:rFonts w:ascii="Euphemia" w:hAnsi="Euphemia"/>
          <w:sz w:val="20"/>
        </w:rPr>
        <w:t xml:space="preserve">People on the </w:t>
      </w:r>
      <w:r w:rsidR="000835A5" w:rsidRPr="00C93C9C">
        <w:rPr>
          <w:rFonts w:ascii="Euphemia" w:hAnsi="Euphemia"/>
          <w:sz w:val="20"/>
        </w:rPr>
        <w:t xml:space="preserve">outside </w:t>
      </w:r>
      <w:r w:rsidR="00F666BB" w:rsidRPr="00C93C9C">
        <w:rPr>
          <w:rFonts w:ascii="Euphemia" w:hAnsi="Euphemia"/>
          <w:sz w:val="20"/>
        </w:rPr>
        <w:t xml:space="preserve">looking into </w:t>
      </w:r>
      <w:r w:rsidR="000835A5" w:rsidRPr="00C93C9C">
        <w:rPr>
          <w:rFonts w:ascii="Euphemia" w:hAnsi="Euphemia"/>
          <w:sz w:val="20"/>
        </w:rPr>
        <w:t xml:space="preserve">our </w:t>
      </w:r>
      <w:r w:rsidR="003228DF">
        <w:rPr>
          <w:rFonts w:ascii="Euphemia" w:hAnsi="Euphemia"/>
          <w:sz w:val="20"/>
        </w:rPr>
        <w:t>underwriting world</w:t>
      </w:r>
      <w:r w:rsidR="001E0633" w:rsidRPr="00C93C9C">
        <w:rPr>
          <w:rFonts w:ascii="Euphemia" w:hAnsi="Euphemia"/>
          <w:sz w:val="20"/>
        </w:rPr>
        <w:t xml:space="preserve"> </w:t>
      </w:r>
      <w:r w:rsidR="00F666BB" w:rsidRPr="00C93C9C">
        <w:rPr>
          <w:rFonts w:ascii="Euphemia" w:hAnsi="Euphemia"/>
          <w:sz w:val="20"/>
        </w:rPr>
        <w:t>s</w:t>
      </w:r>
      <w:r w:rsidR="001E0633" w:rsidRPr="00C93C9C">
        <w:rPr>
          <w:rFonts w:ascii="Euphemia" w:hAnsi="Euphemia"/>
          <w:sz w:val="20"/>
        </w:rPr>
        <w:t xml:space="preserve">eem to think that the </w:t>
      </w:r>
      <w:r w:rsidR="001668C5" w:rsidRPr="00C93C9C">
        <w:rPr>
          <w:rFonts w:ascii="Euphemia" w:hAnsi="Euphemia"/>
          <w:sz w:val="20"/>
        </w:rPr>
        <w:t xml:space="preserve">only </w:t>
      </w:r>
      <w:r w:rsidR="001E0633" w:rsidRPr="00C93C9C">
        <w:rPr>
          <w:rFonts w:ascii="Euphemia" w:hAnsi="Euphemia"/>
          <w:sz w:val="20"/>
        </w:rPr>
        <w:t xml:space="preserve">rules that we </w:t>
      </w:r>
      <w:r w:rsidR="003228DF">
        <w:rPr>
          <w:rFonts w:ascii="Euphemia" w:hAnsi="Euphemia"/>
          <w:sz w:val="20"/>
        </w:rPr>
        <w:t>need to know are the bodies of</w:t>
      </w:r>
      <w:r w:rsidR="001E0633" w:rsidRPr="00C93C9C">
        <w:rPr>
          <w:rFonts w:ascii="Euphemia" w:hAnsi="Euphemia"/>
          <w:sz w:val="20"/>
        </w:rPr>
        <w:t xml:space="preserve"> real estate law of each of the </w:t>
      </w:r>
      <w:r w:rsidR="003228DF">
        <w:rPr>
          <w:rFonts w:ascii="Euphemia" w:hAnsi="Euphemia"/>
          <w:sz w:val="20"/>
        </w:rPr>
        <w:t xml:space="preserve">nation’s </w:t>
      </w:r>
      <w:r w:rsidR="001E0633" w:rsidRPr="00C93C9C">
        <w:rPr>
          <w:rFonts w:ascii="Euphemia" w:hAnsi="Euphemia"/>
          <w:sz w:val="20"/>
        </w:rPr>
        <w:t xml:space="preserve">states and territories.  </w:t>
      </w:r>
      <w:r w:rsidR="00F666BB" w:rsidRPr="00C93C9C">
        <w:rPr>
          <w:rFonts w:ascii="Euphemia" w:hAnsi="Euphemia"/>
          <w:sz w:val="20"/>
        </w:rPr>
        <w:t>Of course, a working knowledge of basic real estate legal principles is essential.  But t</w:t>
      </w:r>
      <w:r w:rsidR="001E0633" w:rsidRPr="00C93C9C">
        <w:rPr>
          <w:rFonts w:ascii="Euphemia" w:hAnsi="Euphemia"/>
          <w:sz w:val="20"/>
        </w:rPr>
        <w:t>he truth is that it would be wonderful if it were that simple</w:t>
      </w:r>
      <w:r w:rsidR="009E440D">
        <w:rPr>
          <w:rFonts w:ascii="Euphemia" w:hAnsi="Euphemia"/>
          <w:sz w:val="20"/>
        </w:rPr>
        <w:t>.</w:t>
      </w:r>
      <w:r w:rsidR="003228DF">
        <w:rPr>
          <w:rFonts w:ascii="Euphemia" w:hAnsi="Euphemia"/>
          <w:sz w:val="20"/>
        </w:rPr>
        <w:t xml:space="preserve">  The reality</w:t>
      </w:r>
      <w:r w:rsidR="001E0633" w:rsidRPr="00C93C9C">
        <w:rPr>
          <w:rFonts w:ascii="Euphemia" w:hAnsi="Euphemia"/>
          <w:sz w:val="20"/>
        </w:rPr>
        <w:t xml:space="preserve"> for </w:t>
      </w:r>
      <w:r w:rsidR="001668C5" w:rsidRPr="00C93C9C">
        <w:rPr>
          <w:rFonts w:ascii="Euphemia" w:hAnsi="Euphemia"/>
          <w:sz w:val="20"/>
        </w:rPr>
        <w:t xml:space="preserve">each of </w:t>
      </w:r>
      <w:r w:rsidR="000656C7">
        <w:rPr>
          <w:rFonts w:ascii="Euphemia" w:hAnsi="Euphemia"/>
          <w:sz w:val="20"/>
        </w:rPr>
        <w:t xml:space="preserve">us is that the law of real </w:t>
      </w:r>
      <w:r w:rsidR="001668C5" w:rsidRPr="00C93C9C">
        <w:rPr>
          <w:rFonts w:ascii="Euphemia" w:hAnsi="Euphemia"/>
          <w:sz w:val="20"/>
        </w:rPr>
        <w:t xml:space="preserve">state law is only the tip of the iceberg.  The </w:t>
      </w:r>
      <w:r w:rsidR="001E0633" w:rsidRPr="00C93C9C">
        <w:rPr>
          <w:rFonts w:ascii="Euphemia" w:hAnsi="Euphemia"/>
          <w:sz w:val="20"/>
        </w:rPr>
        <w:t xml:space="preserve">types of law that govern our world are almost too many to count.  </w:t>
      </w:r>
      <w:r w:rsidR="003228DF">
        <w:rPr>
          <w:rFonts w:ascii="Euphemia" w:hAnsi="Euphemia"/>
          <w:sz w:val="20"/>
        </w:rPr>
        <w:t xml:space="preserve">On a daily basis, </w:t>
      </w:r>
      <w:r w:rsidR="001E0633" w:rsidRPr="00C93C9C">
        <w:rPr>
          <w:rFonts w:ascii="Euphemia" w:hAnsi="Euphemia"/>
          <w:sz w:val="20"/>
        </w:rPr>
        <w:t xml:space="preserve">you and I </w:t>
      </w:r>
      <w:r w:rsidR="00A848A4">
        <w:rPr>
          <w:rFonts w:ascii="Euphemia" w:hAnsi="Euphemia"/>
          <w:sz w:val="20"/>
        </w:rPr>
        <w:t xml:space="preserve">are required to </w:t>
      </w:r>
      <w:r w:rsidR="003228DF">
        <w:rPr>
          <w:rFonts w:ascii="Euphemia" w:hAnsi="Euphemia"/>
          <w:sz w:val="20"/>
        </w:rPr>
        <w:t xml:space="preserve">assess issues that </w:t>
      </w:r>
      <w:r w:rsidR="00A848A4">
        <w:rPr>
          <w:rFonts w:ascii="Euphemia" w:hAnsi="Euphemia"/>
          <w:sz w:val="20"/>
        </w:rPr>
        <w:t>require knowledge of</w:t>
      </w:r>
      <w:r w:rsidR="003228DF">
        <w:rPr>
          <w:rFonts w:ascii="Euphemia" w:hAnsi="Euphemia"/>
          <w:sz w:val="20"/>
        </w:rPr>
        <w:t xml:space="preserve"> disparate legal </w:t>
      </w:r>
      <w:r w:rsidR="00A848A4">
        <w:rPr>
          <w:rFonts w:ascii="Euphemia" w:hAnsi="Euphemia"/>
          <w:sz w:val="20"/>
        </w:rPr>
        <w:t xml:space="preserve">specialties such as </w:t>
      </w:r>
      <w:r w:rsidR="001E0633" w:rsidRPr="00C93C9C">
        <w:rPr>
          <w:rFonts w:ascii="Euphemia" w:hAnsi="Euphemia"/>
          <w:sz w:val="20"/>
        </w:rPr>
        <w:t xml:space="preserve">probate law, bankruptcy law, trust law, </w:t>
      </w:r>
      <w:r w:rsidR="00A848A4">
        <w:rPr>
          <w:rFonts w:ascii="Euphemia" w:hAnsi="Euphemia"/>
          <w:sz w:val="20"/>
        </w:rPr>
        <w:t xml:space="preserve">the law of </w:t>
      </w:r>
      <w:r w:rsidR="001E0633" w:rsidRPr="00C93C9C">
        <w:rPr>
          <w:rFonts w:ascii="Euphemia" w:hAnsi="Euphemia"/>
          <w:sz w:val="20"/>
        </w:rPr>
        <w:t>creditor</w:t>
      </w:r>
      <w:r w:rsidR="00C608E3" w:rsidRPr="00C93C9C">
        <w:rPr>
          <w:rFonts w:ascii="Euphemia" w:hAnsi="Euphemia"/>
          <w:sz w:val="20"/>
        </w:rPr>
        <w:t>’</w:t>
      </w:r>
      <w:r w:rsidR="001E0633" w:rsidRPr="00C93C9C">
        <w:rPr>
          <w:rFonts w:ascii="Euphemia" w:hAnsi="Euphemia"/>
          <w:sz w:val="20"/>
        </w:rPr>
        <w:t>s rights</w:t>
      </w:r>
      <w:r w:rsidR="00A848A4">
        <w:rPr>
          <w:rFonts w:ascii="Euphemia" w:hAnsi="Euphemia"/>
          <w:sz w:val="20"/>
        </w:rPr>
        <w:t>,</w:t>
      </w:r>
      <w:r w:rsidR="001E0633" w:rsidRPr="00C93C9C">
        <w:rPr>
          <w:rFonts w:ascii="Euphemia" w:hAnsi="Euphemia"/>
          <w:sz w:val="20"/>
        </w:rPr>
        <w:t xml:space="preserve"> l</w:t>
      </w:r>
      <w:r w:rsidR="000656C7">
        <w:rPr>
          <w:rFonts w:ascii="Euphemia" w:hAnsi="Euphemia"/>
          <w:sz w:val="20"/>
        </w:rPr>
        <w:t>aws governing l</w:t>
      </w:r>
      <w:r w:rsidR="001E0633" w:rsidRPr="00C93C9C">
        <w:rPr>
          <w:rFonts w:ascii="Euphemia" w:hAnsi="Euphemia"/>
          <w:sz w:val="20"/>
        </w:rPr>
        <w:t>ien priority, domestic relations, taxation issues</w:t>
      </w:r>
      <w:r w:rsidR="00A848A4">
        <w:rPr>
          <w:rFonts w:ascii="Euphemia" w:hAnsi="Euphemia"/>
          <w:sz w:val="20"/>
        </w:rPr>
        <w:t xml:space="preserve"> and</w:t>
      </w:r>
      <w:r w:rsidR="004D5F05" w:rsidRPr="00C93C9C">
        <w:rPr>
          <w:rFonts w:ascii="Euphemia" w:hAnsi="Euphemia"/>
          <w:sz w:val="20"/>
        </w:rPr>
        <w:t xml:space="preserve"> insurance law</w:t>
      </w:r>
      <w:r w:rsidR="00A848A4">
        <w:rPr>
          <w:rFonts w:ascii="Euphemia" w:hAnsi="Euphemia"/>
          <w:sz w:val="20"/>
        </w:rPr>
        <w:t>,</w:t>
      </w:r>
      <w:r w:rsidR="001E0633" w:rsidRPr="00C93C9C">
        <w:rPr>
          <w:rFonts w:ascii="Euphemia" w:hAnsi="Euphemia"/>
          <w:sz w:val="20"/>
        </w:rPr>
        <w:t xml:space="preserve"> </w:t>
      </w:r>
      <w:r w:rsidR="00A848A4">
        <w:rPr>
          <w:rFonts w:ascii="Euphemia" w:hAnsi="Euphemia"/>
          <w:sz w:val="20"/>
        </w:rPr>
        <w:t>to name only a few</w:t>
      </w:r>
      <w:r w:rsidR="001E0633" w:rsidRPr="00C93C9C">
        <w:rPr>
          <w:rFonts w:ascii="Euphemia" w:hAnsi="Euphemia"/>
          <w:sz w:val="20"/>
        </w:rPr>
        <w:t xml:space="preserve">.  Although </w:t>
      </w:r>
      <w:r w:rsidR="001E0633" w:rsidRPr="00C93C9C">
        <w:rPr>
          <w:rFonts w:ascii="Euphemia" w:hAnsi="Euphemia"/>
          <w:sz w:val="20"/>
        </w:rPr>
        <w:lastRenderedPageBreak/>
        <w:t xml:space="preserve">certain legal topics </w:t>
      </w:r>
      <w:r w:rsidR="00A848A4">
        <w:rPr>
          <w:rFonts w:ascii="Euphemia" w:hAnsi="Euphemia"/>
          <w:sz w:val="20"/>
        </w:rPr>
        <w:t xml:space="preserve">typically arise </w:t>
      </w:r>
      <w:r w:rsidR="001E0633" w:rsidRPr="00C93C9C">
        <w:rPr>
          <w:rFonts w:ascii="Euphemia" w:hAnsi="Euphemia"/>
          <w:sz w:val="20"/>
        </w:rPr>
        <w:t xml:space="preserve">more </w:t>
      </w:r>
      <w:r w:rsidR="00C608E3" w:rsidRPr="00C93C9C">
        <w:rPr>
          <w:rFonts w:ascii="Euphemia" w:hAnsi="Euphemia"/>
          <w:sz w:val="20"/>
        </w:rPr>
        <w:t xml:space="preserve">frequently </w:t>
      </w:r>
      <w:r w:rsidR="001E0633" w:rsidRPr="00C93C9C">
        <w:rPr>
          <w:rFonts w:ascii="Euphemia" w:hAnsi="Euphemia"/>
          <w:sz w:val="20"/>
        </w:rPr>
        <w:t xml:space="preserve">than others, </w:t>
      </w:r>
      <w:r w:rsidR="00A848A4">
        <w:rPr>
          <w:rFonts w:ascii="Euphemia" w:hAnsi="Euphemia"/>
          <w:sz w:val="20"/>
        </w:rPr>
        <w:t xml:space="preserve">it would be an understatement to say that </w:t>
      </w:r>
      <w:r w:rsidR="001E0633" w:rsidRPr="00C93C9C">
        <w:rPr>
          <w:rFonts w:ascii="Euphemia" w:hAnsi="Euphemia"/>
          <w:sz w:val="20"/>
        </w:rPr>
        <w:t>the variety of legal subject matter i</w:t>
      </w:r>
      <w:r w:rsidR="00A848A4">
        <w:rPr>
          <w:rFonts w:ascii="Euphemia" w:hAnsi="Euphemia"/>
          <w:sz w:val="20"/>
        </w:rPr>
        <w:t>s wide ranging.</w:t>
      </w:r>
      <w:r w:rsidR="006C2B5C" w:rsidRPr="00C93C9C">
        <w:rPr>
          <w:rFonts w:ascii="Euphemia" w:hAnsi="Euphemia"/>
          <w:sz w:val="20"/>
        </w:rPr>
        <w:t xml:space="preserve"> </w:t>
      </w:r>
    </w:p>
    <w:p w:rsidR="006A576B" w:rsidRPr="00C93C9C" w:rsidRDefault="001E0633" w:rsidP="00BD1049">
      <w:pPr>
        <w:pStyle w:val="BodyTextIndent"/>
        <w:widowControl w:val="0"/>
        <w:jc w:val="both"/>
        <w:rPr>
          <w:rFonts w:ascii="Euphemia" w:hAnsi="Euphemia"/>
          <w:color w:val="243C75" w:themeColor="accent4" w:themeShade="80"/>
          <w:sz w:val="20"/>
        </w:rPr>
      </w:pPr>
      <w:r w:rsidRPr="00C93C9C">
        <w:rPr>
          <w:rFonts w:ascii="Euphemia" w:hAnsi="Euphemia"/>
          <w:color w:val="243C75" w:themeColor="accent4" w:themeShade="80"/>
          <w:sz w:val="20"/>
        </w:rPr>
        <w:t>The Good News</w:t>
      </w:r>
    </w:p>
    <w:p w:rsidR="004207DC" w:rsidRPr="00C93C9C" w:rsidRDefault="001E0633" w:rsidP="00BD1049">
      <w:pPr>
        <w:pStyle w:val="NormalLeftIndent"/>
        <w:jc w:val="both"/>
        <w:rPr>
          <w:rFonts w:ascii="Euphemia" w:hAnsi="Euphemia"/>
          <w:sz w:val="20"/>
        </w:rPr>
      </w:pPr>
      <w:r w:rsidRPr="00C93C9C">
        <w:rPr>
          <w:rFonts w:ascii="Euphemia" w:hAnsi="Euphemia"/>
          <w:sz w:val="20"/>
        </w:rPr>
        <w:t xml:space="preserve">Despite the variety </w:t>
      </w:r>
      <w:r w:rsidR="001668C5" w:rsidRPr="00C93C9C">
        <w:rPr>
          <w:rFonts w:ascii="Euphemia" w:hAnsi="Euphemia"/>
          <w:sz w:val="20"/>
        </w:rPr>
        <w:t>of</w:t>
      </w:r>
      <w:r w:rsidRPr="00C93C9C">
        <w:rPr>
          <w:rFonts w:ascii="Euphemia" w:hAnsi="Euphemia"/>
          <w:sz w:val="20"/>
        </w:rPr>
        <w:t xml:space="preserve"> legal topic, the basic rules </w:t>
      </w:r>
      <w:r w:rsidR="00C608E3" w:rsidRPr="00C93C9C">
        <w:rPr>
          <w:rFonts w:ascii="Euphemia" w:hAnsi="Euphemia"/>
          <w:sz w:val="20"/>
        </w:rPr>
        <w:t xml:space="preserve">that underlie </w:t>
      </w:r>
      <w:r w:rsidR="000656C7">
        <w:rPr>
          <w:rFonts w:ascii="Euphemia" w:hAnsi="Euphemia"/>
          <w:sz w:val="20"/>
        </w:rPr>
        <w:t>the</w:t>
      </w:r>
      <w:r w:rsidRPr="00C93C9C">
        <w:rPr>
          <w:rFonts w:ascii="Euphemia" w:hAnsi="Euphemia"/>
          <w:sz w:val="20"/>
        </w:rPr>
        <w:t xml:space="preserve"> physics </w:t>
      </w:r>
      <w:r w:rsidR="001668C5" w:rsidRPr="00C93C9C">
        <w:rPr>
          <w:rFonts w:ascii="Euphemia" w:hAnsi="Euphemia"/>
          <w:sz w:val="20"/>
        </w:rPr>
        <w:t xml:space="preserve">of title underwriting </w:t>
      </w:r>
      <w:r w:rsidRPr="00C93C9C">
        <w:rPr>
          <w:rFonts w:ascii="Euphemia" w:hAnsi="Euphemia"/>
          <w:sz w:val="20"/>
        </w:rPr>
        <w:t xml:space="preserve">seem to share a </w:t>
      </w:r>
      <w:r w:rsidR="001668C5" w:rsidRPr="00C93C9C">
        <w:rPr>
          <w:rFonts w:ascii="Euphemia" w:hAnsi="Euphemia"/>
          <w:sz w:val="20"/>
        </w:rPr>
        <w:t>certain commonality.  In most</w:t>
      </w:r>
      <w:r w:rsidRPr="00C93C9C">
        <w:rPr>
          <w:rFonts w:ascii="Euphemia" w:hAnsi="Euphemia"/>
          <w:sz w:val="20"/>
        </w:rPr>
        <w:t xml:space="preserve"> case</w:t>
      </w:r>
      <w:r w:rsidR="001668C5" w:rsidRPr="00C93C9C">
        <w:rPr>
          <w:rFonts w:ascii="Euphemia" w:hAnsi="Euphemia"/>
          <w:sz w:val="20"/>
        </w:rPr>
        <w:t>s,</w:t>
      </w:r>
      <w:r w:rsidRPr="00C93C9C">
        <w:rPr>
          <w:rFonts w:ascii="Euphemia" w:hAnsi="Euphemia"/>
          <w:sz w:val="20"/>
        </w:rPr>
        <w:t xml:space="preserve"> </w:t>
      </w:r>
      <w:r w:rsidR="001668C5" w:rsidRPr="00C93C9C">
        <w:rPr>
          <w:rFonts w:ascii="Euphemia" w:hAnsi="Euphemia"/>
          <w:sz w:val="20"/>
        </w:rPr>
        <w:t>certain basic legal principles</w:t>
      </w:r>
      <w:r w:rsidRPr="00C93C9C">
        <w:rPr>
          <w:rFonts w:ascii="Euphemia" w:hAnsi="Euphemia"/>
          <w:sz w:val="20"/>
        </w:rPr>
        <w:t xml:space="preserve"> apply </w:t>
      </w:r>
      <w:r w:rsidR="001668C5" w:rsidRPr="00C93C9C">
        <w:rPr>
          <w:rFonts w:ascii="Euphemia" w:hAnsi="Euphemia"/>
          <w:sz w:val="20"/>
        </w:rPr>
        <w:t xml:space="preserve">across states and regions of </w:t>
      </w:r>
      <w:r w:rsidRPr="00C93C9C">
        <w:rPr>
          <w:rFonts w:ascii="Euphemia" w:hAnsi="Euphemia"/>
          <w:sz w:val="20"/>
        </w:rPr>
        <w:t>the United States</w:t>
      </w:r>
      <w:r w:rsidR="001668C5" w:rsidRPr="00C93C9C">
        <w:rPr>
          <w:rFonts w:ascii="Euphemia" w:hAnsi="Euphemia"/>
          <w:sz w:val="20"/>
        </w:rPr>
        <w:t xml:space="preserve">.  Clearly, </w:t>
      </w:r>
      <w:r w:rsidRPr="00C93C9C">
        <w:rPr>
          <w:rFonts w:ascii="Euphemia" w:hAnsi="Euphemia"/>
          <w:sz w:val="20"/>
        </w:rPr>
        <w:t xml:space="preserve">there </w:t>
      </w:r>
      <w:r w:rsidR="00C608E3" w:rsidRPr="00C93C9C">
        <w:rPr>
          <w:rFonts w:ascii="Euphemia" w:hAnsi="Euphemia"/>
          <w:sz w:val="20"/>
        </w:rPr>
        <w:t>are</w:t>
      </w:r>
      <w:r w:rsidRPr="00C93C9C">
        <w:rPr>
          <w:rFonts w:ascii="Euphemia" w:hAnsi="Euphemia"/>
          <w:sz w:val="20"/>
        </w:rPr>
        <w:t xml:space="preserve"> bodies of law </w:t>
      </w:r>
      <w:r w:rsidR="001668C5" w:rsidRPr="00C93C9C">
        <w:rPr>
          <w:rFonts w:ascii="Euphemia" w:hAnsi="Euphemia"/>
          <w:sz w:val="20"/>
        </w:rPr>
        <w:t xml:space="preserve">that </w:t>
      </w:r>
      <w:r w:rsidRPr="00C93C9C">
        <w:rPr>
          <w:rFonts w:ascii="Euphemia" w:hAnsi="Euphemia"/>
          <w:sz w:val="20"/>
        </w:rPr>
        <w:t>are more intricate than others</w:t>
      </w:r>
      <w:r w:rsidR="001668C5" w:rsidRPr="00C93C9C">
        <w:rPr>
          <w:rFonts w:ascii="Euphemia" w:hAnsi="Euphemia"/>
          <w:sz w:val="20"/>
        </w:rPr>
        <w:t xml:space="preserve"> that reflect, perhaps, </w:t>
      </w:r>
      <w:r w:rsidRPr="00C93C9C">
        <w:rPr>
          <w:rFonts w:ascii="Euphemia" w:hAnsi="Euphemia"/>
          <w:sz w:val="20"/>
        </w:rPr>
        <w:t>the geography or economy of a particular state</w:t>
      </w:r>
      <w:r w:rsidR="001668C5" w:rsidRPr="00C93C9C">
        <w:rPr>
          <w:rFonts w:ascii="Euphemia" w:hAnsi="Euphemia"/>
          <w:sz w:val="20"/>
        </w:rPr>
        <w:t>.</w:t>
      </w:r>
      <w:r w:rsidR="00C608E3" w:rsidRPr="00C93C9C">
        <w:rPr>
          <w:rFonts w:ascii="Euphemia" w:hAnsi="Euphemia"/>
          <w:sz w:val="20"/>
        </w:rPr>
        <w:t xml:space="preserve">  </w:t>
      </w:r>
      <w:r w:rsidR="004207DC" w:rsidRPr="00C93C9C">
        <w:rPr>
          <w:rFonts w:ascii="Euphemia" w:hAnsi="Euphemia"/>
          <w:sz w:val="20"/>
        </w:rPr>
        <w:t xml:space="preserve">Though states differ, the laws </w:t>
      </w:r>
      <w:r w:rsidR="00C608E3" w:rsidRPr="00C93C9C">
        <w:rPr>
          <w:rFonts w:ascii="Euphemia" w:hAnsi="Euphemia"/>
          <w:sz w:val="20"/>
        </w:rPr>
        <w:t xml:space="preserve">of those states </w:t>
      </w:r>
      <w:r w:rsidR="004207DC" w:rsidRPr="00C93C9C">
        <w:rPr>
          <w:rFonts w:ascii="Euphemia" w:hAnsi="Euphemia"/>
          <w:sz w:val="20"/>
        </w:rPr>
        <w:t xml:space="preserve">are </w:t>
      </w:r>
      <w:r w:rsidR="00C608E3" w:rsidRPr="00C93C9C">
        <w:rPr>
          <w:rFonts w:ascii="Euphemia" w:hAnsi="Euphemia"/>
          <w:sz w:val="20"/>
        </w:rPr>
        <w:t xml:space="preserve">surprisingly similar </w:t>
      </w:r>
      <w:r w:rsidR="004207DC" w:rsidRPr="00C93C9C">
        <w:rPr>
          <w:rFonts w:ascii="Euphemia" w:hAnsi="Euphemia"/>
          <w:sz w:val="20"/>
        </w:rPr>
        <w:t>in certain basic ways</w:t>
      </w:r>
      <w:r w:rsidR="001668C5" w:rsidRPr="00C93C9C">
        <w:rPr>
          <w:rFonts w:ascii="Euphemia" w:hAnsi="Euphemia"/>
          <w:sz w:val="20"/>
        </w:rPr>
        <w:t xml:space="preserve">.  With the </w:t>
      </w:r>
      <w:r w:rsidR="002615F2" w:rsidRPr="00C93C9C">
        <w:rPr>
          <w:rFonts w:ascii="Euphemia" w:hAnsi="Euphemia"/>
          <w:sz w:val="20"/>
        </w:rPr>
        <w:t xml:space="preserve">proliferation and </w:t>
      </w:r>
      <w:r w:rsidR="001668C5" w:rsidRPr="00C93C9C">
        <w:rPr>
          <w:rFonts w:ascii="Euphemia" w:hAnsi="Euphemia"/>
          <w:sz w:val="20"/>
        </w:rPr>
        <w:t>increasing adoption of uniform acts</w:t>
      </w:r>
      <w:r w:rsidR="002615F2" w:rsidRPr="00C93C9C">
        <w:rPr>
          <w:rFonts w:ascii="Euphemia" w:hAnsi="Euphemia"/>
          <w:sz w:val="20"/>
        </w:rPr>
        <w:t xml:space="preserve">, it could be argued that the laws of individual </w:t>
      </w:r>
      <w:r w:rsidR="000656C7">
        <w:rPr>
          <w:rFonts w:ascii="Euphemia" w:hAnsi="Euphemia"/>
          <w:sz w:val="20"/>
        </w:rPr>
        <w:t xml:space="preserve">states </w:t>
      </w:r>
      <w:r w:rsidR="002615F2" w:rsidRPr="00C93C9C">
        <w:rPr>
          <w:rFonts w:ascii="Euphemia" w:hAnsi="Euphemia"/>
          <w:sz w:val="20"/>
        </w:rPr>
        <w:t>reflect “national” legal principles.</w:t>
      </w:r>
    </w:p>
    <w:p w:rsidR="006A576B" w:rsidRPr="00C93C9C" w:rsidRDefault="00CE4C75" w:rsidP="00BD1049">
      <w:pPr>
        <w:pStyle w:val="BodyTextIndent"/>
        <w:widowControl w:val="0"/>
        <w:jc w:val="both"/>
        <w:rPr>
          <w:rFonts w:ascii="Euphemia" w:hAnsi="Euphemia"/>
          <w:color w:val="243C75" w:themeColor="accent4" w:themeShade="80"/>
          <w:sz w:val="20"/>
        </w:rPr>
      </w:pPr>
      <w:r w:rsidRPr="00C93C9C">
        <w:rPr>
          <w:rFonts w:ascii="Euphemia" w:hAnsi="Euphemia"/>
          <w:color w:val="243C75" w:themeColor="accent4" w:themeShade="80"/>
          <w:sz w:val="20"/>
        </w:rPr>
        <w:t>We are Teacher</w:t>
      </w:r>
      <w:r w:rsidR="004207DC" w:rsidRPr="00C93C9C">
        <w:rPr>
          <w:rFonts w:ascii="Euphemia" w:hAnsi="Euphemia"/>
          <w:color w:val="243C75" w:themeColor="accent4" w:themeShade="80"/>
          <w:sz w:val="20"/>
        </w:rPr>
        <w:t>s</w:t>
      </w:r>
    </w:p>
    <w:p w:rsidR="006A576B" w:rsidRPr="00ED6109" w:rsidRDefault="00965577" w:rsidP="00ED6109">
      <w:pPr>
        <w:pStyle w:val="NormalLeftIndent"/>
        <w:jc w:val="both"/>
        <w:rPr>
          <w:rFonts w:ascii="Euphemia" w:hAnsi="Euphemia"/>
          <w:sz w:val="20"/>
        </w:rPr>
      </w:pPr>
      <w:r w:rsidRPr="00C93C9C">
        <w:rPr>
          <w:rFonts w:ascii="Euphemia" w:hAnsi="Euphemia"/>
          <w:sz w:val="20"/>
        </w:rPr>
        <w:t>Many of us are t</w:t>
      </w:r>
      <w:r w:rsidR="004207DC" w:rsidRPr="00C93C9C">
        <w:rPr>
          <w:rFonts w:ascii="Euphemia" w:hAnsi="Euphemia"/>
          <w:sz w:val="20"/>
        </w:rPr>
        <w:t>eachers by nature and many of us realize that “knowledge is good”</w:t>
      </w:r>
      <w:r w:rsidR="004207DC" w:rsidRPr="00C93C9C">
        <w:rPr>
          <w:rStyle w:val="FootnoteReference"/>
          <w:rFonts w:ascii="Euphemia" w:hAnsi="Euphemia"/>
          <w:sz w:val="20"/>
        </w:rPr>
        <w:footnoteReference w:id="1"/>
      </w:r>
      <w:r w:rsidRPr="00C93C9C">
        <w:rPr>
          <w:rFonts w:ascii="Euphemia" w:hAnsi="Euphemia"/>
          <w:sz w:val="20"/>
        </w:rPr>
        <w:t xml:space="preserve">  We can put our teaching ability</w:t>
      </w:r>
      <w:r w:rsidR="00C608E3" w:rsidRPr="00C93C9C">
        <w:rPr>
          <w:rFonts w:ascii="Euphemia" w:hAnsi="Euphemia"/>
          <w:sz w:val="20"/>
        </w:rPr>
        <w:t xml:space="preserve"> and</w:t>
      </w:r>
      <w:r w:rsidRPr="00C93C9C">
        <w:rPr>
          <w:rFonts w:ascii="Euphemia" w:hAnsi="Euphemia"/>
          <w:sz w:val="20"/>
        </w:rPr>
        <w:t xml:space="preserve"> our knowledge together </w:t>
      </w:r>
      <w:r w:rsidR="00C608E3" w:rsidRPr="00C93C9C">
        <w:rPr>
          <w:rFonts w:ascii="Euphemia" w:hAnsi="Euphemia"/>
          <w:sz w:val="20"/>
        </w:rPr>
        <w:t>to</w:t>
      </w:r>
      <w:r w:rsidRPr="00C93C9C">
        <w:rPr>
          <w:rFonts w:ascii="Euphemia" w:hAnsi="Euphemia"/>
          <w:sz w:val="20"/>
        </w:rPr>
        <w:t xml:space="preserve"> create a team oriented </w:t>
      </w:r>
      <w:r w:rsidR="00C608E3" w:rsidRPr="00C93C9C">
        <w:rPr>
          <w:rFonts w:ascii="Euphemia" w:hAnsi="Euphemia"/>
          <w:sz w:val="20"/>
        </w:rPr>
        <w:t>effort to disseminate</w:t>
      </w:r>
      <w:r w:rsidRPr="00C93C9C">
        <w:rPr>
          <w:rFonts w:ascii="Euphemia" w:hAnsi="Euphemia"/>
          <w:sz w:val="20"/>
        </w:rPr>
        <w:t xml:space="preserve"> the knowledge we have acquired over the years </w:t>
      </w:r>
      <w:r w:rsidR="00C608E3" w:rsidRPr="00C93C9C">
        <w:rPr>
          <w:rFonts w:ascii="Euphemia" w:hAnsi="Euphemia"/>
          <w:sz w:val="20"/>
        </w:rPr>
        <w:t>so that others may develop th</w:t>
      </w:r>
      <w:r w:rsidR="000656C7">
        <w:rPr>
          <w:rFonts w:ascii="Euphemia" w:hAnsi="Euphemia"/>
          <w:sz w:val="20"/>
        </w:rPr>
        <w:t>eir</w:t>
      </w:r>
      <w:r w:rsidR="00C608E3" w:rsidRPr="00C93C9C">
        <w:rPr>
          <w:rFonts w:ascii="Euphemia" w:hAnsi="Euphemia"/>
          <w:sz w:val="20"/>
        </w:rPr>
        <w:t xml:space="preserve"> sixth sense. Our goal is to </w:t>
      </w:r>
      <w:r w:rsidRPr="00C93C9C">
        <w:rPr>
          <w:rFonts w:ascii="Euphemia" w:hAnsi="Euphemia"/>
          <w:sz w:val="20"/>
        </w:rPr>
        <w:t xml:space="preserve">provide basic title underwriting </w:t>
      </w:r>
      <w:r w:rsidR="00ED6109">
        <w:rPr>
          <w:rFonts w:ascii="Euphemia" w:hAnsi="Euphemia"/>
          <w:sz w:val="20"/>
        </w:rPr>
        <w:t xml:space="preserve">training </w:t>
      </w:r>
      <w:r w:rsidR="00C608E3" w:rsidRPr="00C93C9C">
        <w:rPr>
          <w:rFonts w:ascii="Euphemia" w:hAnsi="Euphemia"/>
          <w:sz w:val="20"/>
        </w:rPr>
        <w:t>for</w:t>
      </w:r>
      <w:r w:rsidRPr="00C93C9C">
        <w:rPr>
          <w:rFonts w:ascii="Euphemia" w:hAnsi="Euphemia"/>
          <w:sz w:val="20"/>
        </w:rPr>
        <w:t xml:space="preserve"> those who may not be as steeped in the rules of the road as we have come to be.  We can all provide a foundation of law that is not necessarily state specific but which underlie our approach to most title issues.  In short, we can help </w:t>
      </w:r>
      <w:r w:rsidR="00364A81">
        <w:rPr>
          <w:rFonts w:ascii="Euphemia" w:hAnsi="Euphemia"/>
          <w:sz w:val="20"/>
        </w:rPr>
        <w:t>those</w:t>
      </w:r>
      <w:r w:rsidRPr="00C93C9C">
        <w:rPr>
          <w:rFonts w:ascii="Euphemia" w:hAnsi="Euphemia"/>
          <w:sz w:val="20"/>
        </w:rPr>
        <w:t xml:space="preserve"> </w:t>
      </w:r>
      <w:r w:rsidR="00CE4C75" w:rsidRPr="00C93C9C">
        <w:rPr>
          <w:rFonts w:ascii="Euphemia" w:hAnsi="Euphemia"/>
          <w:sz w:val="20"/>
        </w:rPr>
        <w:t xml:space="preserve">who staff our </w:t>
      </w:r>
      <w:r w:rsidRPr="00C93C9C">
        <w:rPr>
          <w:rFonts w:ascii="Euphemia" w:hAnsi="Euphemia"/>
          <w:sz w:val="20"/>
        </w:rPr>
        <w:t xml:space="preserve">offices and </w:t>
      </w:r>
      <w:r w:rsidR="000656C7">
        <w:rPr>
          <w:rFonts w:ascii="Euphemia" w:hAnsi="Euphemia"/>
          <w:sz w:val="20"/>
        </w:rPr>
        <w:t xml:space="preserve">those who staff </w:t>
      </w:r>
      <w:r w:rsidRPr="00C93C9C">
        <w:rPr>
          <w:rFonts w:ascii="Euphemia" w:hAnsi="Euphemia"/>
          <w:sz w:val="20"/>
        </w:rPr>
        <w:t>the offices of our agents</w:t>
      </w:r>
      <w:r w:rsidR="000656C7">
        <w:rPr>
          <w:rFonts w:ascii="Euphemia" w:hAnsi="Euphemia"/>
          <w:sz w:val="20"/>
        </w:rPr>
        <w:t xml:space="preserve"> so that they may attain a degree of proficiency</w:t>
      </w:r>
      <w:r w:rsidR="00ED6109">
        <w:rPr>
          <w:rFonts w:ascii="Euphemia" w:hAnsi="Euphemia"/>
          <w:sz w:val="20"/>
        </w:rPr>
        <w:t>.  I</w:t>
      </w:r>
      <w:r w:rsidR="00CE4C75" w:rsidRPr="00C93C9C">
        <w:rPr>
          <w:rFonts w:ascii="Euphemia" w:hAnsi="Euphemia"/>
          <w:sz w:val="20"/>
        </w:rPr>
        <w:t xml:space="preserve">f </w:t>
      </w:r>
      <w:r w:rsidR="00ED6109">
        <w:rPr>
          <w:rFonts w:ascii="Euphemia" w:hAnsi="Euphemia"/>
          <w:sz w:val="20"/>
        </w:rPr>
        <w:t xml:space="preserve">we </w:t>
      </w:r>
      <w:r w:rsidR="00332EDA" w:rsidRPr="00C93C9C">
        <w:rPr>
          <w:rFonts w:ascii="Euphemia" w:hAnsi="Euphemia"/>
          <w:sz w:val="20"/>
        </w:rPr>
        <w:t xml:space="preserve">teach </w:t>
      </w:r>
      <w:r w:rsidR="00CE4C75" w:rsidRPr="00C93C9C">
        <w:rPr>
          <w:rFonts w:ascii="Euphemia" w:hAnsi="Euphemia"/>
          <w:sz w:val="20"/>
        </w:rPr>
        <w:t xml:space="preserve">legal </w:t>
      </w:r>
      <w:r w:rsidR="00332EDA" w:rsidRPr="00C93C9C">
        <w:rPr>
          <w:rFonts w:ascii="Euphemia" w:hAnsi="Euphemia"/>
          <w:sz w:val="20"/>
        </w:rPr>
        <w:t xml:space="preserve">principles </w:t>
      </w:r>
      <w:r w:rsidR="00CE4C75" w:rsidRPr="00C93C9C">
        <w:rPr>
          <w:rFonts w:ascii="Euphemia" w:hAnsi="Euphemia"/>
          <w:sz w:val="20"/>
        </w:rPr>
        <w:t>that are broad and basic,</w:t>
      </w:r>
      <w:r w:rsidR="00332EDA" w:rsidRPr="00C93C9C">
        <w:rPr>
          <w:rFonts w:ascii="Euphemia" w:hAnsi="Euphemia"/>
          <w:sz w:val="20"/>
        </w:rPr>
        <w:t xml:space="preserve"> we can </w:t>
      </w:r>
      <w:r w:rsidR="00CE4C75" w:rsidRPr="00C93C9C">
        <w:rPr>
          <w:rFonts w:ascii="Euphemia" w:hAnsi="Euphemia"/>
          <w:sz w:val="20"/>
        </w:rPr>
        <w:t xml:space="preserve">give others the basis to be better equipped at </w:t>
      </w:r>
      <w:r w:rsidR="00ED6109">
        <w:rPr>
          <w:rFonts w:ascii="Euphemia" w:hAnsi="Euphemia"/>
          <w:sz w:val="20"/>
        </w:rPr>
        <w:t>their jobs and put them o</w:t>
      </w:r>
      <w:r w:rsidR="00CE4C75" w:rsidRPr="00C93C9C">
        <w:rPr>
          <w:rFonts w:ascii="Euphemia" w:hAnsi="Euphemia"/>
          <w:sz w:val="20"/>
        </w:rPr>
        <w:t xml:space="preserve">n a better, faster track to develop their underwriting </w:t>
      </w:r>
      <w:r w:rsidR="00AE209B" w:rsidRPr="00C93C9C">
        <w:rPr>
          <w:rFonts w:ascii="Euphemia" w:hAnsi="Euphemia"/>
          <w:sz w:val="20"/>
        </w:rPr>
        <w:t>capability</w:t>
      </w:r>
      <w:r w:rsidR="009E440D">
        <w:rPr>
          <w:rFonts w:ascii="Euphemia" w:hAnsi="Euphemia"/>
          <w:sz w:val="20"/>
        </w:rPr>
        <w:t xml:space="preserve"> for the issues they face now and</w:t>
      </w:r>
      <w:r w:rsidR="00AE209B" w:rsidRPr="00C93C9C">
        <w:rPr>
          <w:rFonts w:ascii="Euphemia" w:hAnsi="Euphemia"/>
          <w:sz w:val="20"/>
        </w:rPr>
        <w:t xml:space="preserve"> in the future.  Each of us</w:t>
      </w:r>
      <w:r w:rsidR="00C608E3" w:rsidRPr="00C93C9C">
        <w:rPr>
          <w:rFonts w:ascii="Euphemia" w:hAnsi="Euphemia"/>
          <w:sz w:val="20"/>
        </w:rPr>
        <w:t xml:space="preserve"> can </w:t>
      </w:r>
      <w:r w:rsidR="00AE209B" w:rsidRPr="00C93C9C">
        <w:rPr>
          <w:rFonts w:ascii="Euphemia" w:hAnsi="Euphemia"/>
          <w:sz w:val="20"/>
        </w:rPr>
        <w:t xml:space="preserve">do this - </w:t>
      </w:r>
      <w:r w:rsidR="00C608E3" w:rsidRPr="00C93C9C">
        <w:rPr>
          <w:rFonts w:ascii="Euphemia" w:hAnsi="Euphemia"/>
          <w:sz w:val="20"/>
        </w:rPr>
        <w:t>in a way that is not oppressive</w:t>
      </w:r>
      <w:r w:rsidR="000D53C3" w:rsidRPr="00C93C9C">
        <w:rPr>
          <w:rFonts w:ascii="Euphemia" w:hAnsi="Euphemia"/>
          <w:sz w:val="20"/>
        </w:rPr>
        <w:t xml:space="preserve"> </w:t>
      </w:r>
      <w:r w:rsidR="00AE209B" w:rsidRPr="00C93C9C">
        <w:rPr>
          <w:rFonts w:ascii="Euphemia" w:hAnsi="Euphemia"/>
          <w:sz w:val="20"/>
        </w:rPr>
        <w:t>or</w:t>
      </w:r>
      <w:r w:rsidR="000D53C3" w:rsidRPr="00C93C9C">
        <w:rPr>
          <w:rFonts w:ascii="Euphemia" w:hAnsi="Euphemia"/>
          <w:sz w:val="20"/>
        </w:rPr>
        <w:t xml:space="preserve"> burdensome</w:t>
      </w:r>
      <w:r w:rsidR="00C608E3" w:rsidRPr="00C93C9C">
        <w:rPr>
          <w:rFonts w:ascii="Euphemia" w:hAnsi="Euphemia"/>
          <w:sz w:val="20"/>
        </w:rPr>
        <w:t xml:space="preserve"> but, rather, </w:t>
      </w:r>
      <w:r w:rsidR="00364A81">
        <w:rPr>
          <w:rFonts w:ascii="Euphemia" w:hAnsi="Euphemia"/>
          <w:sz w:val="20"/>
        </w:rPr>
        <w:t xml:space="preserve">in ways that </w:t>
      </w:r>
      <w:r w:rsidR="00AE209B" w:rsidRPr="00C93C9C">
        <w:rPr>
          <w:rFonts w:ascii="Euphemia" w:hAnsi="Euphemia"/>
          <w:sz w:val="20"/>
        </w:rPr>
        <w:t xml:space="preserve">are </w:t>
      </w:r>
      <w:r w:rsidR="00C608E3" w:rsidRPr="00C93C9C">
        <w:rPr>
          <w:rFonts w:ascii="Euphemia" w:hAnsi="Euphemia"/>
          <w:sz w:val="20"/>
        </w:rPr>
        <w:t>intere</w:t>
      </w:r>
      <w:r w:rsidR="000D53C3" w:rsidRPr="00C93C9C">
        <w:rPr>
          <w:rFonts w:ascii="Euphemia" w:hAnsi="Euphemia"/>
          <w:sz w:val="20"/>
        </w:rPr>
        <w:t>sting and rewarding.</w:t>
      </w:r>
    </w:p>
    <w:p w:rsidR="006A576B" w:rsidRPr="00C93C9C" w:rsidRDefault="00332EDA" w:rsidP="00BD1049">
      <w:pPr>
        <w:pStyle w:val="BodyTextIndent"/>
        <w:widowControl w:val="0"/>
        <w:jc w:val="both"/>
        <w:rPr>
          <w:rFonts w:ascii="Euphemia" w:hAnsi="Euphemia"/>
          <w:color w:val="243C75" w:themeColor="accent4" w:themeShade="80"/>
          <w:sz w:val="20"/>
        </w:rPr>
      </w:pPr>
      <w:r w:rsidRPr="00C93C9C">
        <w:rPr>
          <w:rFonts w:ascii="Euphemia" w:hAnsi="Euphemia"/>
          <w:color w:val="243C75" w:themeColor="accent4" w:themeShade="80"/>
          <w:sz w:val="20"/>
        </w:rPr>
        <w:t>The Program</w:t>
      </w:r>
    </w:p>
    <w:p w:rsidR="00B00AED" w:rsidRPr="00C93C9C" w:rsidRDefault="00471C82" w:rsidP="00BD1049">
      <w:pPr>
        <w:pStyle w:val="NormalLeftIndent"/>
        <w:jc w:val="both"/>
        <w:rPr>
          <w:rFonts w:ascii="Euphemia" w:hAnsi="Euphemia"/>
          <w:sz w:val="20"/>
        </w:rPr>
      </w:pPr>
      <w:r w:rsidRPr="00C93C9C">
        <w:rPr>
          <w:rFonts w:ascii="Euphemia" w:hAnsi="Euphemia"/>
          <w:sz w:val="20"/>
        </w:rPr>
        <w:t>Alan Fields has a vision.  It is an ongoing program of sorts and i</w:t>
      </w:r>
      <w:r w:rsidR="00332EDA" w:rsidRPr="00C93C9C">
        <w:rPr>
          <w:rFonts w:ascii="Euphemia" w:hAnsi="Euphemia"/>
          <w:sz w:val="20"/>
        </w:rPr>
        <w:t xml:space="preserve">t is called </w:t>
      </w:r>
      <w:r w:rsidR="00332EDA" w:rsidRPr="00F903E3">
        <w:rPr>
          <w:rFonts w:ascii="Euphemia" w:hAnsi="Euphemia"/>
          <w:b/>
          <w:sz w:val="20"/>
        </w:rPr>
        <w:t>“Basically Title”</w:t>
      </w:r>
      <w:r w:rsidR="00332EDA" w:rsidRPr="00C93C9C">
        <w:rPr>
          <w:rFonts w:ascii="Euphemia" w:hAnsi="Euphemia"/>
          <w:sz w:val="20"/>
        </w:rPr>
        <w:t xml:space="preserve">.  </w:t>
      </w:r>
      <w:r w:rsidRPr="00C93C9C">
        <w:rPr>
          <w:rFonts w:ascii="Euphemia" w:hAnsi="Euphemia"/>
          <w:sz w:val="20"/>
        </w:rPr>
        <w:t>I’m going to assist Alan in putting things toge</w:t>
      </w:r>
      <w:r w:rsidR="000D53C3" w:rsidRPr="00C93C9C">
        <w:rPr>
          <w:rFonts w:ascii="Euphemia" w:hAnsi="Euphemia"/>
          <w:sz w:val="20"/>
        </w:rPr>
        <w:t>ther</w:t>
      </w:r>
      <w:r w:rsidRPr="00C93C9C">
        <w:rPr>
          <w:rFonts w:ascii="Euphemia" w:hAnsi="Euphemia"/>
          <w:sz w:val="20"/>
        </w:rPr>
        <w:t xml:space="preserve">.  </w:t>
      </w:r>
      <w:r w:rsidR="00332EDA" w:rsidRPr="00C93C9C">
        <w:rPr>
          <w:rFonts w:ascii="Euphemia" w:hAnsi="Euphemia"/>
          <w:sz w:val="20"/>
        </w:rPr>
        <w:t xml:space="preserve">The series will be comprised of </w:t>
      </w:r>
      <w:r w:rsidR="00AE209B" w:rsidRPr="00C93C9C">
        <w:rPr>
          <w:rFonts w:ascii="Euphemia" w:hAnsi="Euphemia"/>
          <w:sz w:val="20"/>
        </w:rPr>
        <w:t xml:space="preserve">monthly </w:t>
      </w:r>
      <w:r w:rsidR="00332EDA" w:rsidRPr="00C93C9C">
        <w:rPr>
          <w:rFonts w:ascii="Euphemia" w:hAnsi="Euphemia"/>
          <w:sz w:val="20"/>
        </w:rPr>
        <w:t xml:space="preserve">teaching events accessible to WFG people – and </w:t>
      </w:r>
      <w:r w:rsidR="009E440D">
        <w:rPr>
          <w:rFonts w:ascii="Euphemia" w:hAnsi="Euphemia"/>
          <w:sz w:val="20"/>
        </w:rPr>
        <w:t xml:space="preserve">accessible to </w:t>
      </w:r>
      <w:r w:rsidR="00332EDA" w:rsidRPr="00C93C9C">
        <w:rPr>
          <w:rFonts w:ascii="Euphemia" w:hAnsi="Euphemia"/>
          <w:sz w:val="20"/>
        </w:rPr>
        <w:t>o</w:t>
      </w:r>
      <w:r w:rsidR="00AE209B" w:rsidRPr="00C93C9C">
        <w:rPr>
          <w:rFonts w:ascii="Euphemia" w:hAnsi="Euphemia"/>
          <w:sz w:val="20"/>
        </w:rPr>
        <w:t>ur agents</w:t>
      </w:r>
      <w:r w:rsidR="00332EDA" w:rsidRPr="00C93C9C">
        <w:rPr>
          <w:rFonts w:ascii="Euphemia" w:hAnsi="Euphemia"/>
          <w:sz w:val="20"/>
        </w:rPr>
        <w:t xml:space="preserve"> – through </w:t>
      </w:r>
      <w:r w:rsidR="00AE209B" w:rsidRPr="00C93C9C">
        <w:rPr>
          <w:rFonts w:ascii="Euphemia" w:hAnsi="Euphemia"/>
          <w:sz w:val="20"/>
        </w:rPr>
        <w:t xml:space="preserve">various means of technology available to us.   </w:t>
      </w:r>
      <w:r w:rsidRPr="00C93C9C">
        <w:rPr>
          <w:rFonts w:ascii="Euphemia" w:hAnsi="Euphemia"/>
          <w:sz w:val="20"/>
        </w:rPr>
        <w:t xml:space="preserve"> </w:t>
      </w:r>
      <w:r w:rsidR="00332EDA" w:rsidRPr="00C93C9C">
        <w:rPr>
          <w:rFonts w:ascii="Euphemia" w:hAnsi="Euphemia"/>
          <w:sz w:val="20"/>
        </w:rPr>
        <w:t xml:space="preserve">Each of these </w:t>
      </w:r>
      <w:r w:rsidRPr="00C93C9C">
        <w:rPr>
          <w:rFonts w:ascii="Euphemia" w:hAnsi="Euphemia"/>
          <w:sz w:val="20"/>
        </w:rPr>
        <w:t>teac</w:t>
      </w:r>
      <w:r w:rsidR="009E440D">
        <w:rPr>
          <w:rFonts w:ascii="Euphemia" w:hAnsi="Euphemia"/>
          <w:sz w:val="20"/>
        </w:rPr>
        <w:t>h-ins will be</w:t>
      </w:r>
      <w:r w:rsidR="000D53C3" w:rsidRPr="00C93C9C">
        <w:rPr>
          <w:rFonts w:ascii="Euphemia" w:hAnsi="Euphemia"/>
          <w:sz w:val="20"/>
        </w:rPr>
        <w:t xml:space="preserve"> opportun</w:t>
      </w:r>
      <w:r w:rsidR="00657609">
        <w:rPr>
          <w:rFonts w:ascii="Euphemia" w:hAnsi="Euphemia"/>
          <w:sz w:val="20"/>
        </w:rPr>
        <w:t>ities to enrich others with</w:t>
      </w:r>
      <w:r w:rsidRPr="00C93C9C">
        <w:rPr>
          <w:rFonts w:ascii="Euphemia" w:hAnsi="Euphemia"/>
          <w:sz w:val="20"/>
        </w:rPr>
        <w:t xml:space="preserve"> basic princi</w:t>
      </w:r>
      <w:r w:rsidR="00657609">
        <w:rPr>
          <w:rFonts w:ascii="Euphemia" w:hAnsi="Euphemia"/>
          <w:sz w:val="20"/>
        </w:rPr>
        <w:t>ples – and the result will be a new level o</w:t>
      </w:r>
      <w:r w:rsidR="009E440D">
        <w:rPr>
          <w:rFonts w:ascii="Euphemia" w:hAnsi="Euphemia"/>
          <w:sz w:val="20"/>
        </w:rPr>
        <w:t>f expertise that we share as a C</w:t>
      </w:r>
      <w:r w:rsidR="00657609">
        <w:rPr>
          <w:rFonts w:ascii="Euphemia" w:hAnsi="Euphemia"/>
          <w:sz w:val="20"/>
        </w:rPr>
        <w:t>ompany.</w:t>
      </w:r>
      <w:r w:rsidR="00EC2177">
        <w:rPr>
          <w:rFonts w:ascii="Euphemia" w:hAnsi="Euphemia"/>
          <w:sz w:val="20"/>
        </w:rPr>
        <w:t xml:space="preserve"> </w:t>
      </w:r>
    </w:p>
    <w:p w:rsidR="00B00AED" w:rsidRPr="00C93C9C" w:rsidRDefault="00B00AED" w:rsidP="00BD1049">
      <w:pPr>
        <w:pStyle w:val="BodyTextIndent"/>
        <w:widowControl w:val="0"/>
        <w:jc w:val="both"/>
        <w:rPr>
          <w:rFonts w:ascii="Euphemia" w:hAnsi="Euphemia"/>
          <w:color w:val="243C75" w:themeColor="accent4" w:themeShade="80"/>
          <w:sz w:val="20"/>
        </w:rPr>
      </w:pPr>
      <w:r w:rsidRPr="00C93C9C">
        <w:rPr>
          <w:rFonts w:ascii="Euphemia" w:hAnsi="Euphemia"/>
          <w:color w:val="243C75" w:themeColor="accent4" w:themeShade="80"/>
          <w:sz w:val="20"/>
        </w:rPr>
        <w:t>The Solution is You</w:t>
      </w:r>
    </w:p>
    <w:p w:rsidR="001921E3" w:rsidRDefault="00B00AED" w:rsidP="001921E3">
      <w:pPr>
        <w:pStyle w:val="NormalLeftIndent"/>
        <w:spacing w:line="240" w:lineRule="auto"/>
        <w:jc w:val="both"/>
        <w:rPr>
          <w:rFonts w:ascii="Euphemia" w:hAnsi="Euphemia"/>
          <w:sz w:val="20"/>
        </w:rPr>
      </w:pPr>
      <w:r w:rsidRPr="00C93C9C">
        <w:rPr>
          <w:rFonts w:ascii="Euphemia" w:hAnsi="Euphemia"/>
          <w:sz w:val="20"/>
        </w:rPr>
        <w:t xml:space="preserve">You are </w:t>
      </w:r>
      <w:r w:rsidR="001921E3">
        <w:rPr>
          <w:rFonts w:ascii="Euphemia" w:hAnsi="Euphemia"/>
          <w:sz w:val="20"/>
        </w:rPr>
        <w:t xml:space="preserve">the experts.  You are </w:t>
      </w:r>
      <w:r w:rsidRPr="00C93C9C">
        <w:rPr>
          <w:rFonts w:ascii="Euphemia" w:hAnsi="Euphemia"/>
          <w:sz w:val="20"/>
        </w:rPr>
        <w:t xml:space="preserve">talented and you are skilled.  You know </w:t>
      </w:r>
      <w:r w:rsidR="009E440D">
        <w:rPr>
          <w:rFonts w:ascii="Euphemia" w:hAnsi="Euphemia"/>
          <w:sz w:val="20"/>
        </w:rPr>
        <w:t>so much . . . and there are so many of us who ne</w:t>
      </w:r>
      <w:r w:rsidRPr="00C93C9C">
        <w:rPr>
          <w:rFonts w:ascii="Euphemia" w:hAnsi="Euphemia"/>
          <w:sz w:val="20"/>
        </w:rPr>
        <w:t>ed your knowledge.</w:t>
      </w:r>
      <w:r w:rsidR="00AE209B" w:rsidRPr="00C93C9C">
        <w:rPr>
          <w:rFonts w:ascii="Euphemia" w:hAnsi="Euphemia"/>
          <w:sz w:val="20"/>
        </w:rPr>
        <w:t xml:space="preserve">  </w:t>
      </w:r>
      <w:r w:rsidR="009E440D">
        <w:rPr>
          <w:rFonts w:ascii="Euphemia" w:hAnsi="Euphemia"/>
          <w:sz w:val="20"/>
        </w:rPr>
        <w:t xml:space="preserve">There is only one way to share that knowledge </w:t>
      </w:r>
      <w:r w:rsidR="001921E3">
        <w:rPr>
          <w:rFonts w:ascii="Euphemia" w:hAnsi="Euphemia"/>
          <w:sz w:val="20"/>
        </w:rPr>
        <w:t>and that one way is t</w:t>
      </w:r>
      <w:r w:rsidR="009E440D">
        <w:rPr>
          <w:rFonts w:ascii="Euphemia" w:hAnsi="Euphemia"/>
          <w:sz w:val="20"/>
        </w:rPr>
        <w:t xml:space="preserve">o teach.  </w:t>
      </w:r>
      <w:r w:rsidR="001921E3" w:rsidRPr="001921E3">
        <w:rPr>
          <w:rFonts w:ascii="Euphemia" w:hAnsi="Euphemia"/>
          <w:b/>
          <w:sz w:val="20"/>
        </w:rPr>
        <w:t>Basically Title</w:t>
      </w:r>
      <w:r w:rsidR="001921E3">
        <w:rPr>
          <w:rFonts w:ascii="Euphemia" w:hAnsi="Euphemia"/>
          <w:sz w:val="20"/>
        </w:rPr>
        <w:t xml:space="preserve"> will be the venue through which we can teach</w:t>
      </w:r>
      <w:r w:rsidR="00F903E3">
        <w:rPr>
          <w:rFonts w:ascii="Euphemia" w:hAnsi="Euphemia"/>
          <w:sz w:val="20"/>
        </w:rPr>
        <w:t xml:space="preserve"> basic principles </w:t>
      </w:r>
      <w:r w:rsidR="001921E3">
        <w:rPr>
          <w:rFonts w:ascii="Euphemia" w:hAnsi="Euphemia"/>
          <w:sz w:val="20"/>
        </w:rPr>
        <w:t xml:space="preserve">in a manner that is creative and effective.  Our hope is that we will not only impart knowledge but, in addition, we will have the opportunity to increase our cohesiveness as a group.  For these reasons, please let us know:  what is </w:t>
      </w:r>
      <w:r w:rsidRPr="00C93C9C">
        <w:rPr>
          <w:rFonts w:ascii="Euphemia" w:hAnsi="Euphemia"/>
          <w:sz w:val="20"/>
        </w:rPr>
        <w:t xml:space="preserve">your topic?  </w:t>
      </w:r>
      <w:r w:rsidR="00AE209B" w:rsidRPr="00C93C9C">
        <w:rPr>
          <w:rFonts w:ascii="Euphemia" w:hAnsi="Euphemia"/>
          <w:sz w:val="20"/>
        </w:rPr>
        <w:t xml:space="preserve">How would you like to present it? </w:t>
      </w:r>
      <w:r w:rsidR="001921E3">
        <w:rPr>
          <w:rFonts w:ascii="Euphemia" w:hAnsi="Euphemia"/>
          <w:sz w:val="20"/>
        </w:rPr>
        <w:t xml:space="preserve"> How are your thoughts?</w:t>
      </w:r>
    </w:p>
    <w:p w:rsidR="002F3908" w:rsidRPr="001921E3" w:rsidRDefault="000D53C3" w:rsidP="00493B10">
      <w:pPr>
        <w:pStyle w:val="NormalLeftIndent"/>
        <w:numPr>
          <w:ilvl w:val="0"/>
          <w:numId w:val="8"/>
        </w:numPr>
        <w:spacing w:after="0" w:line="240" w:lineRule="auto"/>
        <w:jc w:val="both"/>
        <w:rPr>
          <w:rFonts w:ascii="Euphemia" w:hAnsi="Euphemia"/>
          <w:sz w:val="20"/>
        </w:rPr>
      </w:pPr>
      <w:r w:rsidRPr="001921E3">
        <w:rPr>
          <w:rFonts w:ascii="Euphemia" w:hAnsi="Euphemia"/>
          <w:i/>
          <w:sz w:val="18"/>
          <w:szCs w:val="18"/>
        </w:rPr>
        <w:t>Walter Weinschenk</w:t>
      </w:r>
      <w:r w:rsidR="002F3908" w:rsidRPr="001921E3">
        <w:rPr>
          <w:rFonts w:ascii="Euphemia" w:hAnsi="Euphemia"/>
          <w:sz w:val="20"/>
        </w:rPr>
        <w:br w:type="page"/>
      </w:r>
    </w:p>
    <w:p w:rsidR="00021ABB" w:rsidRPr="00021ABB" w:rsidRDefault="00021ABB" w:rsidP="00021ABB">
      <w:pPr>
        <w:spacing w:line="240" w:lineRule="auto"/>
        <w:rPr>
          <w:rFonts w:ascii="Bell MT" w:hAnsi="Bell MT"/>
          <w:bCs/>
          <w:smallCaps/>
          <w:color w:val="FF0000"/>
          <w:spacing w:val="5"/>
          <w:sz w:val="72"/>
          <w:szCs w:val="72"/>
          <w:u w:val="single"/>
        </w:rPr>
      </w:pPr>
      <w:r w:rsidRPr="00021ABB">
        <w:rPr>
          <w:rFonts w:ascii="Bell MT" w:hAnsi="Bell MT"/>
          <w:bCs/>
          <w:smallCaps/>
          <w:color w:val="FF0000"/>
          <w:spacing w:val="5"/>
          <w:sz w:val="72"/>
          <w:szCs w:val="72"/>
          <w:u w:val="single"/>
        </w:rPr>
        <w:lastRenderedPageBreak/>
        <w:t>basically title</w:t>
      </w:r>
      <w:r w:rsidRPr="00021ABB">
        <w:rPr>
          <w:rFonts w:ascii="Bell MT" w:hAnsi="Bell MT"/>
          <w:bCs/>
          <w:smallCaps/>
          <w:color w:val="FF0000"/>
          <w:spacing w:val="5"/>
          <w:sz w:val="72"/>
          <w:szCs w:val="72"/>
        </w:rPr>
        <w:t>:</w:t>
      </w:r>
      <w:r>
        <w:rPr>
          <w:rFonts w:ascii="Bell MT" w:hAnsi="Bell MT"/>
          <w:bCs/>
          <w:smallCaps/>
          <w:color w:val="FF0000"/>
          <w:spacing w:val="5"/>
          <w:sz w:val="72"/>
          <w:szCs w:val="72"/>
        </w:rPr>
        <w:t xml:space="preserve">  </w:t>
      </w:r>
      <w:r w:rsidRPr="00021ABB">
        <w:rPr>
          <w:rFonts w:ascii="Bell MT" w:hAnsi="Bell MT"/>
          <w:bCs/>
          <w:smallCaps/>
          <w:color w:val="FF0000"/>
          <w:spacing w:val="5"/>
          <w:sz w:val="72"/>
          <w:szCs w:val="72"/>
          <w:u w:val="single"/>
        </w:rPr>
        <w:t>th</w:t>
      </w:r>
      <w:r>
        <w:rPr>
          <w:rFonts w:ascii="Bell MT" w:hAnsi="Bell MT"/>
          <w:bCs/>
          <w:smallCaps/>
          <w:color w:val="FF0000"/>
          <w:spacing w:val="5"/>
          <w:sz w:val="72"/>
          <w:szCs w:val="72"/>
          <w:u w:val="single"/>
        </w:rPr>
        <w:t>e plan</w:t>
      </w:r>
    </w:p>
    <w:p w:rsidR="00C572C1" w:rsidRDefault="00021ABB" w:rsidP="00493B10">
      <w:pPr>
        <w:pStyle w:val="BodyTextIndent"/>
        <w:widowControl w:val="0"/>
        <w:jc w:val="both"/>
        <w:rPr>
          <w:rFonts w:ascii="Euphemia" w:hAnsi="Euphemia"/>
          <w:color w:val="243C75" w:themeColor="accent4" w:themeShade="80"/>
          <w:sz w:val="20"/>
        </w:rPr>
      </w:pPr>
      <w:r w:rsidRPr="00C93C9C">
        <w:rPr>
          <w:rFonts w:ascii="Euphemia" w:hAnsi="Euphemia"/>
          <w:color w:val="243C75" w:themeColor="accent4" w:themeShade="80"/>
          <w:sz w:val="20"/>
        </w:rPr>
        <w:t xml:space="preserve">The </w:t>
      </w:r>
      <w:r>
        <w:rPr>
          <w:rFonts w:ascii="Euphemia" w:hAnsi="Euphemia"/>
          <w:color w:val="243C75" w:themeColor="accent4" w:themeShade="80"/>
          <w:sz w:val="20"/>
        </w:rPr>
        <w:t xml:space="preserve">Program will consist of webinars that will be presented on a monthly basis.  </w:t>
      </w:r>
      <w:r w:rsidR="00C572C1">
        <w:rPr>
          <w:rFonts w:ascii="Euphemia" w:hAnsi="Euphemia"/>
          <w:color w:val="243C75" w:themeColor="accent4" w:themeShade="80"/>
          <w:sz w:val="20"/>
        </w:rPr>
        <w:t xml:space="preserve">Each webinar will be devised and taught by a WFG underwriter.   </w:t>
      </w:r>
      <w:r w:rsidR="00261863">
        <w:rPr>
          <w:rFonts w:ascii="Euphemia" w:hAnsi="Euphemia"/>
          <w:color w:val="243C75" w:themeColor="accent4" w:themeShade="80"/>
          <w:sz w:val="20"/>
        </w:rPr>
        <w:t>Each seminar will focus upon a single</w:t>
      </w:r>
      <w:r w:rsidR="00C572C1">
        <w:rPr>
          <w:rFonts w:ascii="Euphemia" w:hAnsi="Euphemia"/>
          <w:color w:val="243C75" w:themeColor="accent4" w:themeShade="80"/>
          <w:sz w:val="20"/>
        </w:rPr>
        <w:t xml:space="preserve"> area of the law or area of underwriting procedure.  Examples include basic probate law, domestic relations law, tenancy and conveyances, li</w:t>
      </w:r>
      <w:r w:rsidR="000C4162">
        <w:rPr>
          <w:rFonts w:ascii="Euphemia" w:hAnsi="Euphemia"/>
          <w:color w:val="243C75" w:themeColor="accent4" w:themeShade="80"/>
          <w:sz w:val="20"/>
        </w:rPr>
        <w:t>en priority, etc.  The focus of each webinar will emphasize broad</w:t>
      </w:r>
      <w:r w:rsidR="00C572C1">
        <w:rPr>
          <w:rFonts w:ascii="Euphemia" w:hAnsi="Euphemia"/>
          <w:color w:val="243C75" w:themeColor="accent4" w:themeShade="80"/>
          <w:sz w:val="20"/>
        </w:rPr>
        <w:t xml:space="preserve"> </w:t>
      </w:r>
      <w:r w:rsidR="000C4162">
        <w:rPr>
          <w:rFonts w:ascii="Euphemia" w:hAnsi="Euphemia"/>
          <w:color w:val="243C75" w:themeColor="accent4" w:themeShade="80"/>
          <w:sz w:val="20"/>
        </w:rPr>
        <w:t xml:space="preserve">underwriting and </w:t>
      </w:r>
      <w:r w:rsidR="00C572C1">
        <w:rPr>
          <w:rFonts w:ascii="Euphemia" w:hAnsi="Euphemia"/>
          <w:color w:val="243C75" w:themeColor="accent4" w:themeShade="80"/>
          <w:sz w:val="20"/>
        </w:rPr>
        <w:t>legal principles rather than state specific laws.</w:t>
      </w:r>
    </w:p>
    <w:p w:rsidR="00021ABB" w:rsidRPr="00C93C9C" w:rsidRDefault="00021ABB" w:rsidP="00493B10">
      <w:pPr>
        <w:pStyle w:val="BodyTextIndent"/>
        <w:widowControl w:val="0"/>
        <w:jc w:val="both"/>
        <w:rPr>
          <w:rFonts w:ascii="Euphemia" w:hAnsi="Euphemia"/>
          <w:color w:val="243C75" w:themeColor="accent4" w:themeShade="80"/>
          <w:sz w:val="20"/>
        </w:rPr>
      </w:pPr>
      <w:r>
        <w:rPr>
          <w:rFonts w:ascii="Euphemia" w:hAnsi="Euphemia"/>
          <w:color w:val="243C75" w:themeColor="accent4" w:themeShade="80"/>
          <w:sz w:val="20"/>
        </w:rPr>
        <w:t xml:space="preserve">The webinars will be stored by WFG in its archives.  The webinars will be accessible to WFG staff members and staff members of selected agents of WFG.  The webinars will remain the property of WFG and will remain under the control </w:t>
      </w:r>
      <w:r w:rsidR="00C572C1">
        <w:rPr>
          <w:rFonts w:ascii="Euphemia" w:hAnsi="Euphemia"/>
          <w:color w:val="243C75" w:themeColor="accent4" w:themeShade="80"/>
          <w:sz w:val="20"/>
        </w:rPr>
        <w:t>of WFG</w:t>
      </w:r>
      <w:r w:rsidR="00885F42">
        <w:rPr>
          <w:rFonts w:ascii="Euphemia" w:hAnsi="Euphemia"/>
          <w:color w:val="243C75" w:themeColor="accent4" w:themeShade="80"/>
          <w:sz w:val="20"/>
        </w:rPr>
        <w:t>.</w:t>
      </w:r>
    </w:p>
    <w:p w:rsidR="00885F42" w:rsidRDefault="00C572C1" w:rsidP="00493B10">
      <w:pPr>
        <w:pStyle w:val="BodyTextIndent"/>
        <w:widowControl w:val="0"/>
        <w:jc w:val="both"/>
        <w:rPr>
          <w:rFonts w:ascii="Euphemia" w:hAnsi="Euphemia"/>
          <w:color w:val="243C75" w:themeColor="accent4" w:themeShade="80"/>
          <w:sz w:val="20"/>
        </w:rPr>
      </w:pPr>
      <w:r>
        <w:rPr>
          <w:rFonts w:ascii="Euphemia" w:hAnsi="Euphemia"/>
          <w:color w:val="243C75" w:themeColor="accent4" w:themeShade="80"/>
          <w:sz w:val="20"/>
        </w:rPr>
        <w:t>The underwriter</w:t>
      </w:r>
      <w:r w:rsidR="00885F42">
        <w:rPr>
          <w:rFonts w:ascii="Euphemia" w:hAnsi="Euphemia"/>
          <w:color w:val="243C75" w:themeColor="accent4" w:themeShade="80"/>
          <w:sz w:val="20"/>
        </w:rPr>
        <w:t>-</w:t>
      </w:r>
      <w:r w:rsidR="000C4162">
        <w:rPr>
          <w:rFonts w:ascii="Euphemia" w:hAnsi="Euphemia"/>
          <w:color w:val="243C75" w:themeColor="accent4" w:themeShade="80"/>
          <w:sz w:val="20"/>
        </w:rPr>
        <w:t>teacher can</w:t>
      </w:r>
      <w:r>
        <w:rPr>
          <w:rFonts w:ascii="Euphemia" w:hAnsi="Euphemia"/>
          <w:color w:val="243C75" w:themeColor="accent4" w:themeShade="80"/>
          <w:sz w:val="20"/>
        </w:rPr>
        <w:t xml:space="preserve"> choose </w:t>
      </w:r>
      <w:r w:rsidR="000C4162">
        <w:rPr>
          <w:rFonts w:ascii="Euphemia" w:hAnsi="Euphemia"/>
          <w:color w:val="243C75" w:themeColor="accent4" w:themeShade="80"/>
          <w:sz w:val="20"/>
        </w:rPr>
        <w:t>any</w:t>
      </w:r>
      <w:r>
        <w:rPr>
          <w:rFonts w:ascii="Euphemia" w:hAnsi="Euphemia"/>
          <w:color w:val="243C75" w:themeColor="accent4" w:themeShade="80"/>
          <w:sz w:val="20"/>
        </w:rPr>
        <w:t xml:space="preserve"> form of media he or she prefers including power point presentation, film presentat</w:t>
      </w:r>
      <w:r w:rsidR="000C4162">
        <w:rPr>
          <w:rFonts w:ascii="Euphemia" w:hAnsi="Euphemia"/>
          <w:color w:val="243C75" w:themeColor="accent4" w:themeShade="80"/>
          <w:sz w:val="20"/>
        </w:rPr>
        <w:t>ion o</w:t>
      </w:r>
      <w:r>
        <w:rPr>
          <w:rFonts w:ascii="Euphemia" w:hAnsi="Euphemia"/>
          <w:color w:val="243C75" w:themeColor="accent4" w:themeShade="80"/>
          <w:sz w:val="20"/>
        </w:rPr>
        <w:t>f a lecture</w:t>
      </w:r>
      <w:r w:rsidR="00885F42">
        <w:rPr>
          <w:rFonts w:ascii="Euphemia" w:hAnsi="Euphemia"/>
          <w:color w:val="243C75" w:themeColor="accent4" w:themeShade="80"/>
          <w:sz w:val="20"/>
        </w:rPr>
        <w:t xml:space="preserve"> or conversation</w:t>
      </w:r>
      <w:r>
        <w:rPr>
          <w:rFonts w:ascii="Euphemia" w:hAnsi="Euphemia"/>
          <w:color w:val="243C75" w:themeColor="accent4" w:themeShade="80"/>
          <w:sz w:val="20"/>
        </w:rPr>
        <w:t>, etc.  Imaginative approaches are en</w:t>
      </w:r>
      <w:r w:rsidR="00885F42">
        <w:rPr>
          <w:rFonts w:ascii="Euphemia" w:hAnsi="Euphemia"/>
          <w:color w:val="243C75" w:themeColor="accent4" w:themeShade="80"/>
          <w:sz w:val="20"/>
        </w:rPr>
        <w:t>c</w:t>
      </w:r>
      <w:r>
        <w:rPr>
          <w:rFonts w:ascii="Euphemia" w:hAnsi="Euphemia"/>
          <w:color w:val="243C75" w:themeColor="accent4" w:themeShade="80"/>
          <w:sz w:val="20"/>
        </w:rPr>
        <w:t xml:space="preserve">ouraged including, for example, live seminar </w:t>
      </w:r>
      <w:r w:rsidR="00885F42">
        <w:rPr>
          <w:rFonts w:ascii="Euphemia" w:hAnsi="Euphemia"/>
          <w:color w:val="243C75" w:themeColor="accent4" w:themeShade="80"/>
          <w:sz w:val="20"/>
        </w:rPr>
        <w:t xml:space="preserve">designed for the series and </w:t>
      </w:r>
      <w:r>
        <w:rPr>
          <w:rFonts w:ascii="Euphemia" w:hAnsi="Euphemia"/>
          <w:color w:val="243C75" w:themeColor="accent4" w:themeShade="80"/>
          <w:sz w:val="20"/>
        </w:rPr>
        <w:t>preserved on film</w:t>
      </w:r>
      <w:r w:rsidR="00885F42">
        <w:rPr>
          <w:rFonts w:ascii="Euphemia" w:hAnsi="Euphemia"/>
          <w:color w:val="243C75" w:themeColor="accent4" w:themeShade="80"/>
          <w:sz w:val="20"/>
        </w:rPr>
        <w:t>.</w:t>
      </w:r>
      <w:r w:rsidR="000C4162">
        <w:rPr>
          <w:rFonts w:ascii="Euphemia" w:hAnsi="Euphemia"/>
          <w:color w:val="243C75" w:themeColor="accent4" w:themeShade="80"/>
          <w:sz w:val="20"/>
        </w:rPr>
        <w:t xml:space="preserve">  If there are materials that have already been created, the</w:t>
      </w:r>
      <w:r w:rsidR="00DD51EC">
        <w:rPr>
          <w:rFonts w:ascii="Euphemia" w:hAnsi="Euphemia"/>
          <w:color w:val="243C75" w:themeColor="accent4" w:themeShade="80"/>
          <w:sz w:val="20"/>
        </w:rPr>
        <w:t>y</w:t>
      </w:r>
      <w:r w:rsidR="000C4162">
        <w:rPr>
          <w:rFonts w:ascii="Euphemia" w:hAnsi="Euphemia"/>
          <w:color w:val="243C75" w:themeColor="accent4" w:themeShade="80"/>
          <w:sz w:val="20"/>
        </w:rPr>
        <w:t xml:space="preserve"> can be used in part or whole if current and relevant.</w:t>
      </w:r>
    </w:p>
    <w:p w:rsidR="00885F42" w:rsidRDefault="00885F42" w:rsidP="00493B10">
      <w:pPr>
        <w:pStyle w:val="BodyTextIndent"/>
        <w:widowControl w:val="0"/>
        <w:jc w:val="both"/>
        <w:rPr>
          <w:rFonts w:ascii="Euphemia" w:hAnsi="Euphemia"/>
          <w:color w:val="243C75" w:themeColor="accent4" w:themeShade="80"/>
          <w:sz w:val="20"/>
        </w:rPr>
      </w:pPr>
      <w:r w:rsidRPr="00885F42">
        <w:rPr>
          <w:rFonts w:ascii="Euphemia" w:hAnsi="Euphemia"/>
          <w:color w:val="243C75" w:themeColor="accent4" w:themeShade="80"/>
          <w:sz w:val="20"/>
        </w:rPr>
        <w:t>There will be 24 presentations.  Although the program will be presented over a two year period, production of the project is expected to be completed by the end of March, 2017.</w:t>
      </w:r>
    </w:p>
    <w:p w:rsidR="000C4162" w:rsidRDefault="00885F42" w:rsidP="00493B10">
      <w:pPr>
        <w:pStyle w:val="BodyTextIndent"/>
        <w:widowControl w:val="0"/>
        <w:jc w:val="both"/>
        <w:rPr>
          <w:rFonts w:ascii="Euphemia" w:hAnsi="Euphemia"/>
          <w:color w:val="243C75" w:themeColor="accent4" w:themeShade="80"/>
          <w:sz w:val="20"/>
        </w:rPr>
      </w:pPr>
      <w:r w:rsidRPr="000C4162">
        <w:rPr>
          <w:rFonts w:ascii="Euphemia" w:hAnsi="Euphemia"/>
          <w:color w:val="243C75" w:themeColor="accent4" w:themeShade="80"/>
          <w:sz w:val="20"/>
        </w:rPr>
        <w:t xml:space="preserve">Within the next two weeks, we can discuss method, medium and format.  If necessary, we will bring in </w:t>
      </w:r>
      <w:r w:rsidR="00B3349F">
        <w:rPr>
          <w:rFonts w:ascii="Euphemia" w:hAnsi="Euphemia"/>
          <w:color w:val="243C75" w:themeColor="accent4" w:themeShade="80"/>
          <w:sz w:val="20"/>
        </w:rPr>
        <w:t xml:space="preserve">those </w:t>
      </w:r>
      <w:r w:rsidRPr="000C4162">
        <w:rPr>
          <w:rFonts w:ascii="Euphemia" w:hAnsi="Euphemia"/>
          <w:color w:val="243C75" w:themeColor="accent4" w:themeShade="80"/>
          <w:sz w:val="20"/>
        </w:rPr>
        <w:t>technician</w:t>
      </w:r>
      <w:r w:rsidR="00DD51EC">
        <w:rPr>
          <w:rFonts w:ascii="Euphemia" w:hAnsi="Euphemia"/>
          <w:color w:val="243C75" w:themeColor="accent4" w:themeShade="80"/>
          <w:sz w:val="20"/>
        </w:rPr>
        <w:t>s</w:t>
      </w:r>
      <w:r w:rsidRPr="000C4162">
        <w:rPr>
          <w:rFonts w:ascii="Euphemia" w:hAnsi="Euphemia"/>
          <w:color w:val="243C75" w:themeColor="accent4" w:themeShade="80"/>
          <w:sz w:val="20"/>
        </w:rPr>
        <w:t xml:space="preserve"> </w:t>
      </w:r>
      <w:r w:rsidR="00B3349F">
        <w:rPr>
          <w:rFonts w:ascii="Euphemia" w:hAnsi="Euphemia"/>
          <w:color w:val="243C75" w:themeColor="accent4" w:themeShade="80"/>
          <w:sz w:val="20"/>
        </w:rPr>
        <w:t xml:space="preserve">who </w:t>
      </w:r>
      <w:r w:rsidRPr="000C4162">
        <w:rPr>
          <w:rFonts w:ascii="Euphemia" w:hAnsi="Euphemia"/>
          <w:color w:val="243C75" w:themeColor="accent4" w:themeShade="80"/>
          <w:sz w:val="20"/>
        </w:rPr>
        <w:t>might be ne</w:t>
      </w:r>
      <w:r w:rsidR="00B3349F">
        <w:rPr>
          <w:rFonts w:ascii="Euphemia" w:hAnsi="Euphemia"/>
          <w:color w:val="243C75" w:themeColor="accent4" w:themeShade="80"/>
          <w:sz w:val="20"/>
        </w:rPr>
        <w:t>eded</w:t>
      </w:r>
      <w:r w:rsidRPr="000C4162">
        <w:rPr>
          <w:rFonts w:ascii="Euphemia" w:hAnsi="Euphemia"/>
          <w:color w:val="243C75" w:themeColor="accent4" w:themeShade="80"/>
          <w:sz w:val="20"/>
        </w:rPr>
        <w:t xml:space="preserve"> to provide logistical guidance.  Please note that if your choice is to film a presentation, a film professional is</w:t>
      </w:r>
      <w:r w:rsidR="000C4162">
        <w:rPr>
          <w:rFonts w:ascii="Euphemia" w:hAnsi="Euphemia"/>
          <w:color w:val="243C75" w:themeColor="accent4" w:themeShade="80"/>
          <w:sz w:val="20"/>
        </w:rPr>
        <w:t xml:space="preserve"> available to handle production.</w:t>
      </w:r>
      <w:r w:rsidR="00657609">
        <w:rPr>
          <w:rFonts w:ascii="Euphemia" w:hAnsi="Euphemia"/>
          <w:color w:val="243C75" w:themeColor="accent4" w:themeShade="80"/>
          <w:sz w:val="20"/>
        </w:rPr>
        <w:t xml:space="preserve">  I will give you a call, at your convenience</w:t>
      </w:r>
      <w:r w:rsidR="00B3349F">
        <w:rPr>
          <w:rFonts w:ascii="Euphemia" w:hAnsi="Euphemia"/>
          <w:color w:val="243C75" w:themeColor="accent4" w:themeShade="80"/>
          <w:sz w:val="20"/>
        </w:rPr>
        <w:t xml:space="preserve"> to discuss your thoughts on the matter</w:t>
      </w:r>
      <w:r w:rsidR="00657609">
        <w:rPr>
          <w:rFonts w:ascii="Euphemia" w:hAnsi="Euphemia"/>
          <w:color w:val="243C75" w:themeColor="accent4" w:themeShade="80"/>
          <w:sz w:val="20"/>
        </w:rPr>
        <w:t>.</w:t>
      </w:r>
    </w:p>
    <w:p w:rsidR="00E01204" w:rsidRPr="00E01204" w:rsidRDefault="000C4162" w:rsidP="00493B10">
      <w:pPr>
        <w:pStyle w:val="BodyTextIndent"/>
        <w:widowControl w:val="0"/>
        <w:jc w:val="both"/>
      </w:pPr>
      <w:r w:rsidRPr="00E01204">
        <w:rPr>
          <w:rFonts w:ascii="Euphemia" w:hAnsi="Euphemia"/>
          <w:color w:val="243C75" w:themeColor="accent4" w:themeShade="80"/>
          <w:sz w:val="20"/>
        </w:rPr>
        <w:t>A presentation</w:t>
      </w:r>
      <w:r w:rsidR="00DD51EC">
        <w:rPr>
          <w:rFonts w:ascii="Euphemia" w:hAnsi="Euphemia"/>
          <w:color w:val="243C75" w:themeColor="accent4" w:themeShade="80"/>
          <w:sz w:val="20"/>
        </w:rPr>
        <w:t xml:space="preserve">, before </w:t>
      </w:r>
      <w:r w:rsidR="00657609">
        <w:rPr>
          <w:rFonts w:ascii="Euphemia" w:hAnsi="Euphemia"/>
          <w:color w:val="243C75" w:themeColor="accent4" w:themeShade="80"/>
          <w:sz w:val="20"/>
        </w:rPr>
        <w:t>being processed for archival</w:t>
      </w:r>
      <w:r w:rsidR="00DD51EC">
        <w:rPr>
          <w:rFonts w:ascii="Euphemia" w:hAnsi="Euphemia"/>
          <w:color w:val="243C75" w:themeColor="accent4" w:themeShade="80"/>
          <w:sz w:val="20"/>
        </w:rPr>
        <w:t>,</w:t>
      </w:r>
      <w:r w:rsidRPr="00E01204">
        <w:rPr>
          <w:rFonts w:ascii="Euphemia" w:hAnsi="Euphemia"/>
          <w:color w:val="243C75" w:themeColor="accent4" w:themeShade="80"/>
          <w:sz w:val="20"/>
        </w:rPr>
        <w:t xml:space="preserve"> will be reviewed </w:t>
      </w:r>
      <w:r w:rsidR="00E01204" w:rsidRPr="00E01204">
        <w:rPr>
          <w:rFonts w:ascii="Euphemia" w:hAnsi="Euphemia"/>
          <w:color w:val="243C75" w:themeColor="accent4" w:themeShade="80"/>
          <w:sz w:val="20"/>
        </w:rPr>
        <w:t xml:space="preserve">to assess </w:t>
      </w:r>
      <w:r w:rsidR="00657609">
        <w:rPr>
          <w:rFonts w:ascii="Euphemia" w:hAnsi="Euphemia"/>
          <w:color w:val="243C75" w:themeColor="accent4" w:themeShade="80"/>
          <w:sz w:val="20"/>
        </w:rPr>
        <w:t xml:space="preserve">general </w:t>
      </w:r>
      <w:r w:rsidR="00E01204" w:rsidRPr="00E01204">
        <w:rPr>
          <w:rFonts w:ascii="Euphemia" w:hAnsi="Euphemia"/>
          <w:color w:val="243C75" w:themeColor="accent4" w:themeShade="80"/>
          <w:sz w:val="20"/>
        </w:rPr>
        <w:t>format and</w:t>
      </w:r>
      <w:r w:rsidR="00B3349F">
        <w:rPr>
          <w:rFonts w:ascii="Euphemia" w:hAnsi="Euphemia"/>
          <w:color w:val="243C75" w:themeColor="accent4" w:themeShade="80"/>
          <w:sz w:val="20"/>
        </w:rPr>
        <w:t>, in addition,</w:t>
      </w:r>
      <w:r w:rsidR="00E01204" w:rsidRPr="00E01204">
        <w:rPr>
          <w:rFonts w:ascii="Euphemia" w:hAnsi="Euphemia"/>
          <w:color w:val="243C75" w:themeColor="accent4" w:themeShade="80"/>
          <w:sz w:val="20"/>
        </w:rPr>
        <w:t xml:space="preserve"> </w:t>
      </w:r>
      <w:r w:rsidRPr="00E01204">
        <w:rPr>
          <w:rFonts w:ascii="Euphemia" w:hAnsi="Euphemia"/>
          <w:color w:val="243C75" w:themeColor="accent4" w:themeShade="80"/>
          <w:sz w:val="20"/>
        </w:rPr>
        <w:t xml:space="preserve">compliance with brand </w:t>
      </w:r>
      <w:r w:rsidR="00E01204" w:rsidRPr="00E01204">
        <w:rPr>
          <w:rFonts w:ascii="Euphemia" w:hAnsi="Euphemia"/>
          <w:color w:val="243C75" w:themeColor="accent4" w:themeShade="80"/>
          <w:sz w:val="20"/>
        </w:rPr>
        <w:t>and propriet</w:t>
      </w:r>
      <w:r w:rsidR="00DD51EC">
        <w:rPr>
          <w:rFonts w:ascii="Euphemia" w:hAnsi="Euphemia"/>
          <w:color w:val="243C75" w:themeColor="accent4" w:themeShade="80"/>
          <w:sz w:val="20"/>
        </w:rPr>
        <w:t>ar</w:t>
      </w:r>
      <w:r w:rsidR="00E01204" w:rsidRPr="00E01204">
        <w:rPr>
          <w:rFonts w:ascii="Euphemia" w:hAnsi="Euphemia"/>
          <w:color w:val="243C75" w:themeColor="accent4" w:themeShade="80"/>
          <w:sz w:val="20"/>
        </w:rPr>
        <w:t xml:space="preserve">y </w:t>
      </w:r>
      <w:r w:rsidR="00DD51EC">
        <w:rPr>
          <w:rFonts w:ascii="Euphemia" w:hAnsi="Euphemia"/>
          <w:color w:val="243C75" w:themeColor="accent4" w:themeShade="80"/>
          <w:sz w:val="20"/>
        </w:rPr>
        <w:t>policies.</w:t>
      </w:r>
    </w:p>
    <w:p w:rsidR="00E01204" w:rsidRPr="003170C3" w:rsidRDefault="000C4162" w:rsidP="00493B10">
      <w:pPr>
        <w:pStyle w:val="BodyTextIndent"/>
        <w:widowControl w:val="0"/>
        <w:jc w:val="both"/>
        <w:rPr>
          <w:rFonts w:ascii="Euphemia" w:hAnsi="Euphemia"/>
          <w:color w:val="243C75" w:themeColor="accent4" w:themeShade="80"/>
          <w:sz w:val="20"/>
        </w:rPr>
      </w:pPr>
      <w:r w:rsidRPr="003170C3">
        <w:rPr>
          <w:rFonts w:ascii="Euphemia" w:hAnsi="Euphemia"/>
          <w:color w:val="243C75" w:themeColor="accent4" w:themeShade="80"/>
          <w:sz w:val="20"/>
        </w:rPr>
        <w:t>Internal and p</w:t>
      </w:r>
      <w:r w:rsidR="00DD51EC" w:rsidRPr="003170C3">
        <w:rPr>
          <w:rFonts w:ascii="Euphemia" w:hAnsi="Euphemia"/>
          <w:color w:val="243C75" w:themeColor="accent4" w:themeShade="80"/>
          <w:sz w:val="20"/>
        </w:rPr>
        <w:t>ublic relations, announcements and publication</w:t>
      </w:r>
      <w:r w:rsidR="00885F42" w:rsidRPr="003170C3">
        <w:rPr>
          <w:rFonts w:ascii="Euphemia" w:hAnsi="Euphemia"/>
          <w:color w:val="243C75" w:themeColor="accent4" w:themeShade="80"/>
          <w:sz w:val="20"/>
        </w:rPr>
        <w:t xml:space="preserve"> </w:t>
      </w:r>
      <w:r w:rsidRPr="003170C3">
        <w:rPr>
          <w:rFonts w:ascii="Euphemia" w:hAnsi="Euphemia"/>
          <w:color w:val="243C75" w:themeColor="accent4" w:themeShade="80"/>
          <w:sz w:val="20"/>
        </w:rPr>
        <w:t xml:space="preserve">efforts will begin </w:t>
      </w:r>
      <w:r w:rsidR="00DD51EC" w:rsidRPr="003170C3">
        <w:rPr>
          <w:rFonts w:ascii="Euphemia" w:hAnsi="Euphemia"/>
          <w:color w:val="243C75" w:themeColor="accent4" w:themeShade="80"/>
          <w:sz w:val="20"/>
        </w:rPr>
        <w:t>by</w:t>
      </w:r>
      <w:r w:rsidRPr="003170C3">
        <w:rPr>
          <w:rFonts w:ascii="Euphemia" w:hAnsi="Euphemia"/>
          <w:color w:val="243C75" w:themeColor="accent4" w:themeShade="80"/>
          <w:sz w:val="20"/>
        </w:rPr>
        <w:t xml:space="preserve"> the end of January, 2017.  Access for particular agents</w:t>
      </w:r>
      <w:r w:rsidR="00E01204" w:rsidRPr="003170C3">
        <w:rPr>
          <w:rFonts w:ascii="Euphemia" w:hAnsi="Euphemia"/>
          <w:color w:val="243C75" w:themeColor="accent4" w:themeShade="80"/>
          <w:sz w:val="20"/>
        </w:rPr>
        <w:t xml:space="preserve"> will be </w:t>
      </w:r>
      <w:r w:rsidR="00657609" w:rsidRPr="003170C3">
        <w:rPr>
          <w:rFonts w:ascii="Euphemia" w:hAnsi="Euphemia"/>
          <w:color w:val="243C75" w:themeColor="accent4" w:themeShade="80"/>
          <w:sz w:val="20"/>
        </w:rPr>
        <w:t xml:space="preserve">determined at the time presentations are planned and produced. </w:t>
      </w:r>
      <w:r w:rsidR="003170C3" w:rsidRPr="003170C3">
        <w:rPr>
          <w:rFonts w:ascii="Euphemia" w:hAnsi="Euphemia"/>
          <w:color w:val="243C75" w:themeColor="accent4" w:themeShade="80"/>
          <w:sz w:val="20"/>
        </w:rPr>
        <w:t xml:space="preserve"> In terms of marketing, planning and technological support, we</w:t>
      </w:r>
      <w:r w:rsidR="00657609" w:rsidRPr="003170C3">
        <w:rPr>
          <w:rFonts w:ascii="Euphemia" w:hAnsi="Euphemia"/>
          <w:color w:val="243C75" w:themeColor="accent4" w:themeShade="80"/>
          <w:sz w:val="20"/>
        </w:rPr>
        <w:t xml:space="preserve"> </w:t>
      </w:r>
      <w:r w:rsidR="0061570E" w:rsidRPr="003170C3">
        <w:rPr>
          <w:rFonts w:ascii="Euphemia" w:hAnsi="Euphemia"/>
          <w:color w:val="243C75" w:themeColor="accent4" w:themeShade="80"/>
          <w:sz w:val="20"/>
        </w:rPr>
        <w:t xml:space="preserve">are fortunate </w:t>
      </w:r>
      <w:r w:rsidR="003170C3" w:rsidRPr="003170C3">
        <w:rPr>
          <w:rFonts w:ascii="Euphemia" w:hAnsi="Euphemia"/>
          <w:color w:val="243C75" w:themeColor="accent4" w:themeShade="80"/>
          <w:sz w:val="20"/>
        </w:rPr>
        <w:t xml:space="preserve">that we will be </w:t>
      </w:r>
      <w:r w:rsidR="0061570E" w:rsidRPr="003170C3">
        <w:rPr>
          <w:rFonts w:ascii="Euphemia" w:hAnsi="Euphemia"/>
          <w:color w:val="243C75" w:themeColor="accent4" w:themeShade="80"/>
          <w:sz w:val="20"/>
        </w:rPr>
        <w:t xml:space="preserve">able draw upon our own team of experts </w:t>
      </w:r>
      <w:r w:rsidR="00B3349F">
        <w:rPr>
          <w:rFonts w:ascii="Euphemia" w:hAnsi="Euphemia"/>
          <w:color w:val="243C75" w:themeColor="accent4" w:themeShade="80"/>
          <w:sz w:val="20"/>
        </w:rPr>
        <w:t>including</w:t>
      </w:r>
      <w:r w:rsidR="003170C3" w:rsidRPr="003170C3">
        <w:rPr>
          <w:rFonts w:ascii="Euphemia" w:hAnsi="Euphemia"/>
          <w:color w:val="243C75" w:themeColor="accent4" w:themeShade="80"/>
          <w:sz w:val="20"/>
        </w:rPr>
        <w:t xml:space="preserve"> J</w:t>
      </w:r>
      <w:r w:rsidR="0061570E" w:rsidRPr="003170C3">
        <w:rPr>
          <w:rFonts w:ascii="Euphemia" w:hAnsi="Euphemia"/>
          <w:color w:val="243C75" w:themeColor="accent4" w:themeShade="80"/>
          <w:sz w:val="20"/>
        </w:rPr>
        <w:t xml:space="preserve">ustin Tucker, Joey Grampa, John Williams and a host of others. </w:t>
      </w:r>
      <w:r w:rsidR="003170C3" w:rsidRPr="003170C3">
        <w:rPr>
          <w:rFonts w:ascii="Euphemia" w:hAnsi="Euphemia"/>
          <w:color w:val="243C75" w:themeColor="accent4" w:themeShade="80"/>
          <w:sz w:val="20"/>
        </w:rPr>
        <w:t xml:space="preserve">Their assistance will be needed in order to navigate a variety of issues including, for example, </w:t>
      </w:r>
      <w:r w:rsidR="00657609" w:rsidRPr="003170C3">
        <w:rPr>
          <w:rFonts w:ascii="Euphemia" w:hAnsi="Euphemia"/>
          <w:color w:val="243C75" w:themeColor="accent4" w:themeShade="80"/>
          <w:sz w:val="20"/>
        </w:rPr>
        <w:t>for example, incorporation of digital video/audio presentations into the appropriate WFG platform.</w:t>
      </w:r>
    </w:p>
    <w:p w:rsidR="00657609" w:rsidRPr="00657609" w:rsidRDefault="003170C3" w:rsidP="00493B10">
      <w:pPr>
        <w:pStyle w:val="BodyTextIndent"/>
        <w:widowControl w:val="0"/>
        <w:jc w:val="both"/>
      </w:pPr>
      <w:r w:rsidRPr="00493B10">
        <w:rPr>
          <w:rFonts w:ascii="Euphemia" w:hAnsi="Euphemia"/>
          <w:color w:val="243C75" w:themeColor="accent4" w:themeShade="80"/>
          <w:sz w:val="20"/>
        </w:rPr>
        <w:t>Your support is sincerely appreciated.  I will be speaking with you periodically as the program gets rolling.  All that is needed at</w:t>
      </w:r>
      <w:r w:rsidR="00493B10" w:rsidRPr="00493B10">
        <w:rPr>
          <w:rFonts w:ascii="Euphemia" w:hAnsi="Euphemia"/>
          <w:color w:val="243C75" w:themeColor="accent4" w:themeShade="80"/>
          <w:sz w:val="20"/>
        </w:rPr>
        <w:t xml:space="preserve"> the moment is a </w:t>
      </w:r>
      <w:r w:rsidRPr="00493B10">
        <w:rPr>
          <w:rFonts w:ascii="Euphemia" w:hAnsi="Euphemia"/>
          <w:color w:val="243C75" w:themeColor="accent4" w:themeShade="80"/>
          <w:sz w:val="20"/>
        </w:rPr>
        <w:t>topic and preferred method of presentation.  We are grateful for your thoughts, input and assistance</w:t>
      </w:r>
      <w:r w:rsidR="00493B10">
        <w:rPr>
          <w:rFonts w:ascii="Euphemia" w:hAnsi="Euphemia"/>
          <w:color w:val="243C75" w:themeColor="accent4" w:themeShade="80"/>
          <w:sz w:val="20"/>
        </w:rPr>
        <w:t xml:space="preserve"> - and happy to discuss your ideas and suggestions</w:t>
      </w:r>
      <w:r w:rsidRPr="00493B10">
        <w:rPr>
          <w:rFonts w:ascii="Euphemia" w:hAnsi="Euphemia"/>
          <w:color w:val="243C75" w:themeColor="accent4" w:themeShade="80"/>
          <w:sz w:val="20"/>
        </w:rPr>
        <w:t>.</w:t>
      </w:r>
      <w:r w:rsidR="00493B10" w:rsidRPr="00493B10">
        <w:rPr>
          <w:rFonts w:ascii="Euphemia" w:hAnsi="Euphemia"/>
          <w:color w:val="243C75" w:themeColor="accent4" w:themeShade="80"/>
          <w:sz w:val="20"/>
        </w:rPr>
        <w:t xml:space="preserve">  </w:t>
      </w:r>
    </w:p>
    <w:p w:rsidR="00DD51EC" w:rsidRDefault="00DD51EC" w:rsidP="00DD51EC">
      <w:pPr>
        <w:pStyle w:val="BodyTextIndent"/>
        <w:widowControl w:val="0"/>
        <w:numPr>
          <w:ilvl w:val="0"/>
          <w:numId w:val="0"/>
        </w:numPr>
        <w:ind w:left="1800"/>
        <w:rPr>
          <w:rFonts w:ascii="Euphemia" w:hAnsi="Euphemia"/>
          <w:color w:val="243C75" w:themeColor="accent4" w:themeShade="80"/>
          <w:sz w:val="20"/>
        </w:rPr>
      </w:pPr>
    </w:p>
    <w:p w:rsidR="00493B10" w:rsidRPr="00493B10" w:rsidRDefault="00DD51EC" w:rsidP="00493B10">
      <w:pPr>
        <w:pStyle w:val="BodyTextIndent"/>
        <w:widowControl w:val="0"/>
        <w:numPr>
          <w:ilvl w:val="0"/>
          <w:numId w:val="0"/>
        </w:numPr>
        <w:spacing w:before="0" w:after="0" w:line="240" w:lineRule="auto"/>
        <w:rPr>
          <w:rFonts w:ascii="Bell MT" w:hAnsi="Bell MT"/>
          <w:color w:val="002060"/>
          <w:sz w:val="20"/>
        </w:rPr>
      </w:pPr>
      <w:r w:rsidRPr="00493B10">
        <w:rPr>
          <w:rFonts w:ascii="Bell MT" w:hAnsi="Bell MT"/>
          <w:color w:val="002060"/>
          <w:sz w:val="20"/>
        </w:rPr>
        <w:t>Walter Weinschenk</w:t>
      </w:r>
    </w:p>
    <w:p w:rsidR="00DD51EC" w:rsidRPr="00493B10" w:rsidRDefault="008404EC" w:rsidP="00493B10">
      <w:pPr>
        <w:pStyle w:val="BodyTextIndent"/>
        <w:widowControl w:val="0"/>
        <w:numPr>
          <w:ilvl w:val="0"/>
          <w:numId w:val="0"/>
        </w:numPr>
        <w:spacing w:before="0" w:after="0" w:line="240" w:lineRule="auto"/>
        <w:rPr>
          <w:rFonts w:ascii="Bell MT" w:hAnsi="Bell MT"/>
          <w:color w:val="002060"/>
          <w:sz w:val="20"/>
        </w:rPr>
      </w:pPr>
      <w:hyperlink r:id="rId9" w:history="1">
        <w:r w:rsidR="00493B10" w:rsidRPr="00493B10">
          <w:rPr>
            <w:rStyle w:val="Hyperlink"/>
            <w:rFonts w:ascii="Bell MT" w:hAnsi="Bell MT"/>
            <w:color w:val="002060"/>
            <w:sz w:val="20"/>
          </w:rPr>
          <w:t>wweinschenk@wfgnationaltitle.com</w:t>
        </w:r>
      </w:hyperlink>
      <w:r w:rsidR="00DD51EC" w:rsidRPr="00493B10">
        <w:rPr>
          <w:rFonts w:ascii="Bell MT" w:hAnsi="Bell MT"/>
          <w:color w:val="002060"/>
          <w:sz w:val="20"/>
        </w:rPr>
        <w:t>)</w:t>
      </w:r>
    </w:p>
    <w:p w:rsidR="00E01204" w:rsidRPr="00E01204" w:rsidRDefault="00493B10" w:rsidP="00E01204">
      <w:r w:rsidRPr="00493B10">
        <w:rPr>
          <w:rFonts w:ascii="Bell MT" w:hAnsi="Bell MT"/>
          <w:color w:val="002060"/>
        </w:rPr>
        <w:t>(301) 424-2967 | (240) 418-9368</w:t>
      </w:r>
    </w:p>
    <w:sectPr w:rsidR="00E01204" w:rsidRPr="00E01204" w:rsidSect="00493B10">
      <w:pgSz w:w="12240" w:h="15840" w:code="1"/>
      <w:pgMar w:top="720" w:right="720" w:bottom="720" w:left="720" w:header="720" w:footer="18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EC" w:rsidRDefault="008404EC">
      <w:r>
        <w:separator/>
      </w:r>
    </w:p>
  </w:endnote>
  <w:endnote w:type="continuationSeparator" w:id="0">
    <w:p w:rsidR="008404EC" w:rsidRDefault="0084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EC" w:rsidRDefault="008404EC">
      <w:r>
        <w:separator/>
      </w:r>
    </w:p>
  </w:footnote>
  <w:footnote w:type="continuationSeparator" w:id="0">
    <w:p w:rsidR="008404EC" w:rsidRDefault="008404EC">
      <w:r>
        <w:continuationSeparator/>
      </w:r>
    </w:p>
  </w:footnote>
  <w:footnote w:id="1">
    <w:p w:rsidR="002F3908" w:rsidRPr="00C93C9C" w:rsidRDefault="004207DC">
      <w:pPr>
        <w:pStyle w:val="FootnoteText"/>
        <w:rPr>
          <w:sz w:val="16"/>
          <w:szCs w:val="16"/>
        </w:rPr>
      </w:pPr>
      <w:r w:rsidRPr="00C93C9C">
        <w:rPr>
          <w:rStyle w:val="FootnoteReference"/>
          <w:sz w:val="16"/>
          <w:szCs w:val="16"/>
        </w:rPr>
        <w:footnoteRef/>
      </w:r>
      <w:r w:rsidRPr="00C93C9C">
        <w:rPr>
          <w:sz w:val="16"/>
          <w:szCs w:val="16"/>
        </w:rPr>
        <w:t xml:space="preserve"> Faber College Motto, from “Animal House”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6ECF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192F28"/>
    <w:multiLevelType w:val="hybridMultilevel"/>
    <w:tmpl w:val="47ACE01A"/>
    <w:lvl w:ilvl="0" w:tplc="6C568802">
      <w:start w:val="301"/>
      <w:numFmt w:val="bullet"/>
      <w:lvlText w:val="-"/>
      <w:lvlJc w:val="left"/>
      <w:pPr>
        <w:ind w:left="7560" w:hanging="360"/>
      </w:pPr>
      <w:rPr>
        <w:rFonts w:ascii="Euphemia" w:eastAsiaTheme="minorEastAsia" w:hAnsi="Euphemia" w:cstheme="minorBidi" w:hint="default"/>
        <w:i w:val="0"/>
        <w:sz w:val="2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nsid w:val="238B4386"/>
    <w:multiLevelType w:val="hybridMultilevel"/>
    <w:tmpl w:val="DBE0C958"/>
    <w:lvl w:ilvl="0" w:tplc="5B2CFF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A8E382E"/>
    <w:multiLevelType w:val="hybridMultilevel"/>
    <w:tmpl w:val="1B503EC0"/>
    <w:lvl w:ilvl="0" w:tplc="D910DEC8">
      <w:numFmt w:val="bullet"/>
      <w:pStyle w:val="BodyTextIndent"/>
      <w:lvlText w:val=""/>
      <w:lvlJc w:val="left"/>
      <w:pPr>
        <w:tabs>
          <w:tab w:val="num" w:pos="1440"/>
        </w:tabs>
        <w:ind w:left="1440" w:hanging="720"/>
      </w:pPr>
      <w:rPr>
        <w:rFonts w:ascii="Wingdings" w:eastAsia="Times New Roman" w:hAnsi="Wingdings" w:cs="Times New Roman" w:hint="default"/>
        <w:b/>
        <w:color w:val="243C75" w:themeColor="accent4" w:themeShade="8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E745464"/>
    <w:multiLevelType w:val="hybridMultilevel"/>
    <w:tmpl w:val="C65E76E6"/>
    <w:lvl w:ilvl="0" w:tplc="B9DA8056">
      <w:numFmt w:val="bullet"/>
      <w:lvlText w:val="-"/>
      <w:lvlJc w:val="left"/>
      <w:pPr>
        <w:ind w:left="6840" w:hanging="360"/>
      </w:pPr>
      <w:rPr>
        <w:rFonts w:ascii="Franklin Gothic Book" w:eastAsiaTheme="minorEastAsia" w:hAnsi="Franklin Gothic Book"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nsid w:val="6613308E"/>
    <w:multiLevelType w:val="hybridMultilevel"/>
    <w:tmpl w:val="69DCA1A2"/>
    <w:lvl w:ilvl="0" w:tplc="46520C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E86B7E"/>
    <w:multiLevelType w:val="hybridMultilevel"/>
    <w:tmpl w:val="433E0E90"/>
    <w:lvl w:ilvl="0" w:tplc="E918F810">
      <w:start w:val="301"/>
      <w:numFmt w:val="bullet"/>
      <w:lvlText w:val="-"/>
      <w:lvlJc w:val="left"/>
      <w:pPr>
        <w:ind w:left="8280" w:hanging="360"/>
      </w:pPr>
      <w:rPr>
        <w:rFonts w:ascii="Euphemia" w:eastAsiaTheme="minorEastAsia" w:hAnsi="Euphemia" w:cstheme="minorBid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43"/>
    <w:rsid w:val="00021ABB"/>
    <w:rsid w:val="00050C70"/>
    <w:rsid w:val="000656C7"/>
    <w:rsid w:val="000835A5"/>
    <w:rsid w:val="00086BC5"/>
    <w:rsid w:val="000B12E9"/>
    <w:rsid w:val="000C4162"/>
    <w:rsid w:val="000C74D3"/>
    <w:rsid w:val="000D4C36"/>
    <w:rsid w:val="000D53C3"/>
    <w:rsid w:val="0014098E"/>
    <w:rsid w:val="00155380"/>
    <w:rsid w:val="001668C5"/>
    <w:rsid w:val="001921E3"/>
    <w:rsid w:val="001D5165"/>
    <w:rsid w:val="001E0633"/>
    <w:rsid w:val="001F5BE6"/>
    <w:rsid w:val="001F6FFD"/>
    <w:rsid w:val="002615F2"/>
    <w:rsid w:val="00261863"/>
    <w:rsid w:val="002A4698"/>
    <w:rsid w:val="002E7363"/>
    <w:rsid w:val="002F3908"/>
    <w:rsid w:val="002F3AC6"/>
    <w:rsid w:val="003170C3"/>
    <w:rsid w:val="003228DF"/>
    <w:rsid w:val="00332EDA"/>
    <w:rsid w:val="00364A81"/>
    <w:rsid w:val="004207DC"/>
    <w:rsid w:val="00471C82"/>
    <w:rsid w:val="00493B10"/>
    <w:rsid w:val="004959A1"/>
    <w:rsid w:val="004A76F7"/>
    <w:rsid w:val="004B3D92"/>
    <w:rsid w:val="004B77C2"/>
    <w:rsid w:val="004D5F05"/>
    <w:rsid w:val="00510E1E"/>
    <w:rsid w:val="00531E66"/>
    <w:rsid w:val="00582F64"/>
    <w:rsid w:val="00586272"/>
    <w:rsid w:val="0061570E"/>
    <w:rsid w:val="00647B39"/>
    <w:rsid w:val="00657609"/>
    <w:rsid w:val="0066347A"/>
    <w:rsid w:val="00692CD6"/>
    <w:rsid w:val="006A0E5F"/>
    <w:rsid w:val="006A576B"/>
    <w:rsid w:val="006A7FB9"/>
    <w:rsid w:val="006C2B5C"/>
    <w:rsid w:val="007E43F8"/>
    <w:rsid w:val="00805549"/>
    <w:rsid w:val="008404EC"/>
    <w:rsid w:val="00841724"/>
    <w:rsid w:val="00841AA7"/>
    <w:rsid w:val="00885F42"/>
    <w:rsid w:val="0089166B"/>
    <w:rsid w:val="008A68F2"/>
    <w:rsid w:val="00922FBB"/>
    <w:rsid w:val="00965577"/>
    <w:rsid w:val="00972E8D"/>
    <w:rsid w:val="009E0D1B"/>
    <w:rsid w:val="009E440D"/>
    <w:rsid w:val="00A66673"/>
    <w:rsid w:val="00A81F6C"/>
    <w:rsid w:val="00A848A4"/>
    <w:rsid w:val="00AB2CF5"/>
    <w:rsid w:val="00AE209B"/>
    <w:rsid w:val="00B00AED"/>
    <w:rsid w:val="00B109D8"/>
    <w:rsid w:val="00B3349F"/>
    <w:rsid w:val="00BA1CEF"/>
    <w:rsid w:val="00BD1049"/>
    <w:rsid w:val="00C16343"/>
    <w:rsid w:val="00C572C1"/>
    <w:rsid w:val="00C608E3"/>
    <w:rsid w:val="00C92AA2"/>
    <w:rsid w:val="00C93C9C"/>
    <w:rsid w:val="00CB65AC"/>
    <w:rsid w:val="00CE4C75"/>
    <w:rsid w:val="00CF1AE8"/>
    <w:rsid w:val="00DA03FA"/>
    <w:rsid w:val="00DD51EC"/>
    <w:rsid w:val="00DD7532"/>
    <w:rsid w:val="00DF5A1C"/>
    <w:rsid w:val="00E01204"/>
    <w:rsid w:val="00E04D02"/>
    <w:rsid w:val="00E15D7E"/>
    <w:rsid w:val="00EC2177"/>
    <w:rsid w:val="00ED6109"/>
    <w:rsid w:val="00F666BB"/>
    <w:rsid w:val="00F903E3"/>
    <w:rsid w:val="00F9186E"/>
    <w:rsid w:val="00F919D7"/>
    <w:rsid w:val="00FD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343"/>
  </w:style>
  <w:style w:type="paragraph" w:styleId="Heading1">
    <w:name w:val="heading 1"/>
    <w:basedOn w:val="Normal"/>
    <w:next w:val="Normal"/>
    <w:link w:val="Heading1Char"/>
    <w:uiPriority w:val="9"/>
    <w:qFormat/>
    <w:rsid w:val="00C1634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C1634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C1634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1634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1634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1634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1634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1634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1634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rsid w:val="00647B39"/>
    <w:pPr>
      <w:numPr>
        <w:numId w:val="2"/>
      </w:numPr>
      <w:tabs>
        <w:tab w:val="clear" w:pos="1440"/>
      </w:tabs>
      <w:spacing w:before="360"/>
      <w:ind w:left="0" w:firstLine="0"/>
    </w:pPr>
    <w:rPr>
      <w:rFonts w:ascii="Verdana" w:hAnsi="Verdana"/>
      <w:b/>
      <w:bCs/>
      <w:color w:val="FF9900"/>
      <w:szCs w:val="20"/>
    </w:rPr>
  </w:style>
  <w:style w:type="paragraph" w:styleId="Header">
    <w:name w:val="header"/>
    <w:basedOn w:val="Normal"/>
    <w:rsid w:val="006C2B5C"/>
    <w:pPr>
      <w:tabs>
        <w:tab w:val="center" w:pos="4320"/>
        <w:tab w:val="right" w:pos="8640"/>
      </w:tabs>
    </w:pPr>
  </w:style>
  <w:style w:type="paragraph" w:styleId="Footer">
    <w:name w:val="footer"/>
    <w:basedOn w:val="Normal"/>
    <w:rsid w:val="006C2B5C"/>
    <w:pPr>
      <w:tabs>
        <w:tab w:val="center" w:pos="4320"/>
        <w:tab w:val="right" w:pos="8640"/>
      </w:tabs>
    </w:pPr>
    <w:rPr>
      <w:rFonts w:ascii="Verdana" w:hAnsi="Verdana"/>
      <w:color w:val="808080"/>
      <w:sz w:val="16"/>
      <w:szCs w:val="16"/>
    </w:rPr>
  </w:style>
  <w:style w:type="paragraph" w:customStyle="1" w:styleId="NormalLeftIndent">
    <w:name w:val="Normal Left Indent"/>
    <w:basedOn w:val="Normal"/>
    <w:link w:val="NormalLeftIndentChar"/>
    <w:rsid w:val="00647B39"/>
    <w:pPr>
      <w:ind w:left="720"/>
    </w:pPr>
    <w:rPr>
      <w:szCs w:val="20"/>
    </w:rPr>
  </w:style>
  <w:style w:type="paragraph" w:styleId="ListBullet">
    <w:name w:val="List Bullet"/>
    <w:basedOn w:val="Normal"/>
    <w:autoRedefine/>
    <w:pPr>
      <w:numPr>
        <w:numId w:val="3"/>
      </w:numPr>
      <w:tabs>
        <w:tab w:val="clear" w:pos="360"/>
      </w:tabs>
      <w:spacing w:line="240" w:lineRule="exact"/>
      <w:ind w:left="1122" w:right="38" w:hanging="374"/>
    </w:pPr>
  </w:style>
  <w:style w:type="character" w:customStyle="1" w:styleId="NormalLeftIndentChar">
    <w:name w:val="Normal Left Indent Char"/>
    <w:basedOn w:val="DefaultParagraphFont"/>
    <w:link w:val="NormalLeftIndent"/>
    <w:rsid w:val="00647B39"/>
    <w:rPr>
      <w:rFonts w:ascii="Georgia" w:hAnsi="Georgia"/>
      <w:lang w:val="en-US" w:eastAsia="en-US" w:bidi="ar-SA"/>
    </w:rPr>
  </w:style>
  <w:style w:type="character" w:customStyle="1" w:styleId="Heading1Char">
    <w:name w:val="Heading 1 Char"/>
    <w:link w:val="Heading1"/>
    <w:uiPriority w:val="9"/>
    <w:rsid w:val="00C16343"/>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16343"/>
    <w:rPr>
      <w:rFonts w:ascii="Cambria" w:eastAsia="Times New Roman" w:hAnsi="Cambria" w:cs="Times New Roman"/>
      <w:b/>
      <w:bCs/>
      <w:color w:val="2DA2BF"/>
      <w:sz w:val="26"/>
      <w:szCs w:val="26"/>
    </w:rPr>
  </w:style>
  <w:style w:type="character" w:customStyle="1" w:styleId="Heading3Char">
    <w:name w:val="Heading 3 Char"/>
    <w:link w:val="Heading3"/>
    <w:uiPriority w:val="9"/>
    <w:rsid w:val="00C16343"/>
    <w:rPr>
      <w:rFonts w:ascii="Cambria" w:eastAsia="Times New Roman" w:hAnsi="Cambria" w:cs="Times New Roman"/>
      <w:b/>
      <w:bCs/>
      <w:color w:val="2DA2BF"/>
    </w:rPr>
  </w:style>
  <w:style w:type="character" w:customStyle="1" w:styleId="Heading4Char">
    <w:name w:val="Heading 4 Char"/>
    <w:link w:val="Heading4"/>
    <w:uiPriority w:val="9"/>
    <w:semiHidden/>
    <w:rsid w:val="00C16343"/>
    <w:rPr>
      <w:rFonts w:ascii="Cambria" w:eastAsia="Times New Roman" w:hAnsi="Cambria" w:cs="Times New Roman"/>
      <w:b/>
      <w:bCs/>
      <w:i/>
      <w:iCs/>
      <w:color w:val="2DA2BF"/>
    </w:rPr>
  </w:style>
  <w:style w:type="character" w:customStyle="1" w:styleId="Heading5Char">
    <w:name w:val="Heading 5 Char"/>
    <w:link w:val="Heading5"/>
    <w:uiPriority w:val="9"/>
    <w:semiHidden/>
    <w:rsid w:val="00C16343"/>
    <w:rPr>
      <w:rFonts w:ascii="Cambria" w:eastAsia="Times New Roman" w:hAnsi="Cambria" w:cs="Times New Roman"/>
      <w:color w:val="16505E"/>
    </w:rPr>
  </w:style>
  <w:style w:type="character" w:customStyle="1" w:styleId="Heading6Char">
    <w:name w:val="Heading 6 Char"/>
    <w:link w:val="Heading6"/>
    <w:uiPriority w:val="9"/>
    <w:semiHidden/>
    <w:rsid w:val="00C16343"/>
    <w:rPr>
      <w:rFonts w:ascii="Cambria" w:eastAsia="Times New Roman" w:hAnsi="Cambria" w:cs="Times New Roman"/>
      <w:i/>
      <w:iCs/>
      <w:color w:val="16505E"/>
    </w:rPr>
  </w:style>
  <w:style w:type="character" w:customStyle="1" w:styleId="Heading7Char">
    <w:name w:val="Heading 7 Char"/>
    <w:link w:val="Heading7"/>
    <w:uiPriority w:val="9"/>
    <w:semiHidden/>
    <w:rsid w:val="00C16343"/>
    <w:rPr>
      <w:rFonts w:ascii="Cambria" w:eastAsia="Times New Roman" w:hAnsi="Cambria" w:cs="Times New Roman"/>
      <w:i/>
      <w:iCs/>
      <w:color w:val="404040"/>
    </w:rPr>
  </w:style>
  <w:style w:type="character" w:customStyle="1" w:styleId="Heading8Char">
    <w:name w:val="Heading 8 Char"/>
    <w:link w:val="Heading8"/>
    <w:uiPriority w:val="9"/>
    <w:semiHidden/>
    <w:rsid w:val="00C1634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1634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16343"/>
    <w:pPr>
      <w:spacing w:line="240" w:lineRule="auto"/>
    </w:pPr>
    <w:rPr>
      <w:b/>
      <w:bCs/>
      <w:color w:val="CEB966" w:themeColor="accent1"/>
      <w:sz w:val="18"/>
      <w:szCs w:val="18"/>
    </w:rPr>
  </w:style>
  <w:style w:type="paragraph" w:styleId="Title">
    <w:name w:val="Title"/>
    <w:basedOn w:val="Normal"/>
    <w:next w:val="Normal"/>
    <w:link w:val="TitleChar"/>
    <w:uiPriority w:val="10"/>
    <w:qFormat/>
    <w:rsid w:val="00C1634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1634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1634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16343"/>
    <w:rPr>
      <w:rFonts w:ascii="Cambria" w:eastAsia="Times New Roman" w:hAnsi="Cambria" w:cs="Times New Roman"/>
      <w:i/>
      <w:iCs/>
      <w:color w:val="2DA2BF"/>
      <w:spacing w:val="15"/>
      <w:sz w:val="24"/>
      <w:szCs w:val="24"/>
    </w:rPr>
  </w:style>
  <w:style w:type="character" w:styleId="Strong">
    <w:name w:val="Strong"/>
    <w:uiPriority w:val="22"/>
    <w:qFormat/>
    <w:rsid w:val="00C16343"/>
    <w:rPr>
      <w:b/>
      <w:bCs/>
    </w:rPr>
  </w:style>
  <w:style w:type="character" w:styleId="Emphasis">
    <w:name w:val="Emphasis"/>
    <w:uiPriority w:val="20"/>
    <w:qFormat/>
    <w:rsid w:val="00C16343"/>
    <w:rPr>
      <w:i/>
      <w:iCs/>
    </w:rPr>
  </w:style>
  <w:style w:type="paragraph" w:styleId="NoSpacing">
    <w:name w:val="No Spacing"/>
    <w:uiPriority w:val="1"/>
    <w:qFormat/>
    <w:rsid w:val="00C16343"/>
    <w:pPr>
      <w:spacing w:after="0" w:line="240" w:lineRule="auto"/>
    </w:pPr>
  </w:style>
  <w:style w:type="paragraph" w:styleId="ListParagraph">
    <w:name w:val="List Paragraph"/>
    <w:basedOn w:val="Normal"/>
    <w:uiPriority w:val="34"/>
    <w:qFormat/>
    <w:rsid w:val="00C16343"/>
    <w:pPr>
      <w:ind w:left="720"/>
      <w:contextualSpacing/>
    </w:pPr>
  </w:style>
  <w:style w:type="paragraph" w:styleId="Quote">
    <w:name w:val="Quote"/>
    <w:basedOn w:val="Normal"/>
    <w:next w:val="Normal"/>
    <w:link w:val="QuoteChar"/>
    <w:uiPriority w:val="29"/>
    <w:qFormat/>
    <w:rsid w:val="00C16343"/>
    <w:rPr>
      <w:i/>
      <w:iCs/>
      <w:color w:val="000000"/>
    </w:rPr>
  </w:style>
  <w:style w:type="character" w:customStyle="1" w:styleId="QuoteChar">
    <w:name w:val="Quote Char"/>
    <w:link w:val="Quote"/>
    <w:uiPriority w:val="29"/>
    <w:rsid w:val="00C16343"/>
    <w:rPr>
      <w:i/>
      <w:iCs/>
      <w:color w:val="000000"/>
    </w:rPr>
  </w:style>
  <w:style w:type="paragraph" w:styleId="IntenseQuote">
    <w:name w:val="Intense Quote"/>
    <w:basedOn w:val="Normal"/>
    <w:next w:val="Normal"/>
    <w:link w:val="IntenseQuoteChar"/>
    <w:uiPriority w:val="30"/>
    <w:qFormat/>
    <w:rsid w:val="00C1634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16343"/>
    <w:rPr>
      <w:b/>
      <w:bCs/>
      <w:i/>
      <w:iCs/>
      <w:color w:val="2DA2BF"/>
    </w:rPr>
  </w:style>
  <w:style w:type="character" w:styleId="SubtleEmphasis">
    <w:name w:val="Subtle Emphasis"/>
    <w:uiPriority w:val="19"/>
    <w:qFormat/>
    <w:rsid w:val="00C16343"/>
    <w:rPr>
      <w:i/>
      <w:iCs/>
      <w:color w:val="808080" w:themeColor="text1" w:themeTint="7F"/>
    </w:rPr>
  </w:style>
  <w:style w:type="character" w:styleId="IntenseEmphasis">
    <w:name w:val="Intense Emphasis"/>
    <w:uiPriority w:val="21"/>
    <w:qFormat/>
    <w:rsid w:val="00C16343"/>
    <w:rPr>
      <w:b/>
      <w:bCs/>
      <w:i/>
      <w:iCs/>
      <w:color w:val="CEB966" w:themeColor="accent1"/>
    </w:rPr>
  </w:style>
  <w:style w:type="character" w:styleId="SubtleReference">
    <w:name w:val="Subtle Reference"/>
    <w:uiPriority w:val="31"/>
    <w:qFormat/>
    <w:rsid w:val="00C16343"/>
    <w:rPr>
      <w:smallCaps/>
      <w:color w:val="9CB084" w:themeColor="accent2"/>
      <w:u w:val="single"/>
    </w:rPr>
  </w:style>
  <w:style w:type="character" w:styleId="IntenseReference">
    <w:name w:val="Intense Reference"/>
    <w:uiPriority w:val="32"/>
    <w:qFormat/>
    <w:rsid w:val="00C16343"/>
    <w:rPr>
      <w:b/>
      <w:bCs/>
      <w:smallCaps/>
      <w:color w:val="9CB084" w:themeColor="accent2"/>
      <w:spacing w:val="5"/>
      <w:u w:val="single"/>
    </w:rPr>
  </w:style>
  <w:style w:type="character" w:styleId="BookTitle">
    <w:name w:val="Book Title"/>
    <w:uiPriority w:val="33"/>
    <w:qFormat/>
    <w:rsid w:val="00C16343"/>
    <w:rPr>
      <w:b/>
      <w:bCs/>
      <w:smallCaps/>
      <w:spacing w:val="5"/>
    </w:rPr>
  </w:style>
  <w:style w:type="paragraph" w:styleId="TOCHeading">
    <w:name w:val="TOC Heading"/>
    <w:basedOn w:val="Heading1"/>
    <w:next w:val="Normal"/>
    <w:uiPriority w:val="39"/>
    <w:semiHidden/>
    <w:unhideWhenUsed/>
    <w:qFormat/>
    <w:rsid w:val="00C16343"/>
    <w:pPr>
      <w:outlineLvl w:val="9"/>
    </w:pPr>
    <w:rPr>
      <w:rFonts w:asciiTheme="majorHAnsi" w:eastAsiaTheme="majorEastAsia" w:hAnsiTheme="majorHAnsi" w:cstheme="majorBidi"/>
      <w:color w:val="AE9638" w:themeColor="accent1" w:themeShade="BF"/>
    </w:rPr>
  </w:style>
  <w:style w:type="paragraph" w:styleId="FootnoteText">
    <w:name w:val="footnote text"/>
    <w:basedOn w:val="Normal"/>
    <w:link w:val="FootnoteTextChar"/>
    <w:rsid w:val="004207DC"/>
    <w:rPr>
      <w:sz w:val="20"/>
      <w:szCs w:val="20"/>
    </w:rPr>
  </w:style>
  <w:style w:type="character" w:customStyle="1" w:styleId="FootnoteTextChar">
    <w:name w:val="Footnote Text Char"/>
    <w:basedOn w:val="DefaultParagraphFont"/>
    <w:link w:val="FootnoteText"/>
    <w:rsid w:val="004207DC"/>
    <w:rPr>
      <w:sz w:val="20"/>
      <w:szCs w:val="20"/>
    </w:rPr>
  </w:style>
  <w:style w:type="character" w:styleId="FootnoteReference">
    <w:name w:val="footnote reference"/>
    <w:basedOn w:val="DefaultParagraphFont"/>
    <w:rsid w:val="004207DC"/>
    <w:rPr>
      <w:vertAlign w:val="superscript"/>
    </w:rPr>
  </w:style>
  <w:style w:type="paragraph" w:styleId="BalloonText">
    <w:name w:val="Balloon Text"/>
    <w:basedOn w:val="Normal"/>
    <w:link w:val="BalloonTextChar"/>
    <w:rsid w:val="0092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2FBB"/>
    <w:rPr>
      <w:rFonts w:ascii="Tahoma" w:hAnsi="Tahoma" w:cs="Tahoma"/>
      <w:sz w:val="16"/>
      <w:szCs w:val="16"/>
    </w:rPr>
  </w:style>
  <w:style w:type="character" w:styleId="Hyperlink">
    <w:name w:val="Hyperlink"/>
    <w:basedOn w:val="DefaultParagraphFont"/>
    <w:rsid w:val="00493B10"/>
    <w:rPr>
      <w:color w:val="4100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343"/>
  </w:style>
  <w:style w:type="paragraph" w:styleId="Heading1">
    <w:name w:val="heading 1"/>
    <w:basedOn w:val="Normal"/>
    <w:next w:val="Normal"/>
    <w:link w:val="Heading1Char"/>
    <w:uiPriority w:val="9"/>
    <w:qFormat/>
    <w:rsid w:val="00C1634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C1634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C1634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1634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1634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1634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1634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1634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1634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rsid w:val="00647B39"/>
    <w:pPr>
      <w:numPr>
        <w:numId w:val="2"/>
      </w:numPr>
      <w:tabs>
        <w:tab w:val="clear" w:pos="1440"/>
      </w:tabs>
      <w:spacing w:before="360"/>
      <w:ind w:left="0" w:firstLine="0"/>
    </w:pPr>
    <w:rPr>
      <w:rFonts w:ascii="Verdana" w:hAnsi="Verdana"/>
      <w:b/>
      <w:bCs/>
      <w:color w:val="FF9900"/>
      <w:szCs w:val="20"/>
    </w:rPr>
  </w:style>
  <w:style w:type="paragraph" w:styleId="Header">
    <w:name w:val="header"/>
    <w:basedOn w:val="Normal"/>
    <w:rsid w:val="006C2B5C"/>
    <w:pPr>
      <w:tabs>
        <w:tab w:val="center" w:pos="4320"/>
        <w:tab w:val="right" w:pos="8640"/>
      </w:tabs>
    </w:pPr>
  </w:style>
  <w:style w:type="paragraph" w:styleId="Footer">
    <w:name w:val="footer"/>
    <w:basedOn w:val="Normal"/>
    <w:rsid w:val="006C2B5C"/>
    <w:pPr>
      <w:tabs>
        <w:tab w:val="center" w:pos="4320"/>
        <w:tab w:val="right" w:pos="8640"/>
      </w:tabs>
    </w:pPr>
    <w:rPr>
      <w:rFonts w:ascii="Verdana" w:hAnsi="Verdana"/>
      <w:color w:val="808080"/>
      <w:sz w:val="16"/>
      <w:szCs w:val="16"/>
    </w:rPr>
  </w:style>
  <w:style w:type="paragraph" w:customStyle="1" w:styleId="NormalLeftIndent">
    <w:name w:val="Normal Left Indent"/>
    <w:basedOn w:val="Normal"/>
    <w:link w:val="NormalLeftIndentChar"/>
    <w:rsid w:val="00647B39"/>
    <w:pPr>
      <w:ind w:left="720"/>
    </w:pPr>
    <w:rPr>
      <w:szCs w:val="20"/>
    </w:rPr>
  </w:style>
  <w:style w:type="paragraph" w:styleId="ListBullet">
    <w:name w:val="List Bullet"/>
    <w:basedOn w:val="Normal"/>
    <w:autoRedefine/>
    <w:pPr>
      <w:numPr>
        <w:numId w:val="3"/>
      </w:numPr>
      <w:tabs>
        <w:tab w:val="clear" w:pos="360"/>
      </w:tabs>
      <w:spacing w:line="240" w:lineRule="exact"/>
      <w:ind w:left="1122" w:right="38" w:hanging="374"/>
    </w:pPr>
  </w:style>
  <w:style w:type="character" w:customStyle="1" w:styleId="NormalLeftIndentChar">
    <w:name w:val="Normal Left Indent Char"/>
    <w:basedOn w:val="DefaultParagraphFont"/>
    <w:link w:val="NormalLeftIndent"/>
    <w:rsid w:val="00647B39"/>
    <w:rPr>
      <w:rFonts w:ascii="Georgia" w:hAnsi="Georgia"/>
      <w:lang w:val="en-US" w:eastAsia="en-US" w:bidi="ar-SA"/>
    </w:rPr>
  </w:style>
  <w:style w:type="character" w:customStyle="1" w:styleId="Heading1Char">
    <w:name w:val="Heading 1 Char"/>
    <w:link w:val="Heading1"/>
    <w:uiPriority w:val="9"/>
    <w:rsid w:val="00C16343"/>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16343"/>
    <w:rPr>
      <w:rFonts w:ascii="Cambria" w:eastAsia="Times New Roman" w:hAnsi="Cambria" w:cs="Times New Roman"/>
      <w:b/>
      <w:bCs/>
      <w:color w:val="2DA2BF"/>
      <w:sz w:val="26"/>
      <w:szCs w:val="26"/>
    </w:rPr>
  </w:style>
  <w:style w:type="character" w:customStyle="1" w:styleId="Heading3Char">
    <w:name w:val="Heading 3 Char"/>
    <w:link w:val="Heading3"/>
    <w:uiPriority w:val="9"/>
    <w:rsid w:val="00C16343"/>
    <w:rPr>
      <w:rFonts w:ascii="Cambria" w:eastAsia="Times New Roman" w:hAnsi="Cambria" w:cs="Times New Roman"/>
      <w:b/>
      <w:bCs/>
      <w:color w:val="2DA2BF"/>
    </w:rPr>
  </w:style>
  <w:style w:type="character" w:customStyle="1" w:styleId="Heading4Char">
    <w:name w:val="Heading 4 Char"/>
    <w:link w:val="Heading4"/>
    <w:uiPriority w:val="9"/>
    <w:semiHidden/>
    <w:rsid w:val="00C16343"/>
    <w:rPr>
      <w:rFonts w:ascii="Cambria" w:eastAsia="Times New Roman" w:hAnsi="Cambria" w:cs="Times New Roman"/>
      <w:b/>
      <w:bCs/>
      <w:i/>
      <w:iCs/>
      <w:color w:val="2DA2BF"/>
    </w:rPr>
  </w:style>
  <w:style w:type="character" w:customStyle="1" w:styleId="Heading5Char">
    <w:name w:val="Heading 5 Char"/>
    <w:link w:val="Heading5"/>
    <w:uiPriority w:val="9"/>
    <w:semiHidden/>
    <w:rsid w:val="00C16343"/>
    <w:rPr>
      <w:rFonts w:ascii="Cambria" w:eastAsia="Times New Roman" w:hAnsi="Cambria" w:cs="Times New Roman"/>
      <w:color w:val="16505E"/>
    </w:rPr>
  </w:style>
  <w:style w:type="character" w:customStyle="1" w:styleId="Heading6Char">
    <w:name w:val="Heading 6 Char"/>
    <w:link w:val="Heading6"/>
    <w:uiPriority w:val="9"/>
    <w:semiHidden/>
    <w:rsid w:val="00C16343"/>
    <w:rPr>
      <w:rFonts w:ascii="Cambria" w:eastAsia="Times New Roman" w:hAnsi="Cambria" w:cs="Times New Roman"/>
      <w:i/>
      <w:iCs/>
      <w:color w:val="16505E"/>
    </w:rPr>
  </w:style>
  <w:style w:type="character" w:customStyle="1" w:styleId="Heading7Char">
    <w:name w:val="Heading 7 Char"/>
    <w:link w:val="Heading7"/>
    <w:uiPriority w:val="9"/>
    <w:semiHidden/>
    <w:rsid w:val="00C16343"/>
    <w:rPr>
      <w:rFonts w:ascii="Cambria" w:eastAsia="Times New Roman" w:hAnsi="Cambria" w:cs="Times New Roman"/>
      <w:i/>
      <w:iCs/>
      <w:color w:val="404040"/>
    </w:rPr>
  </w:style>
  <w:style w:type="character" w:customStyle="1" w:styleId="Heading8Char">
    <w:name w:val="Heading 8 Char"/>
    <w:link w:val="Heading8"/>
    <w:uiPriority w:val="9"/>
    <w:semiHidden/>
    <w:rsid w:val="00C1634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1634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16343"/>
    <w:pPr>
      <w:spacing w:line="240" w:lineRule="auto"/>
    </w:pPr>
    <w:rPr>
      <w:b/>
      <w:bCs/>
      <w:color w:val="CEB966" w:themeColor="accent1"/>
      <w:sz w:val="18"/>
      <w:szCs w:val="18"/>
    </w:rPr>
  </w:style>
  <w:style w:type="paragraph" w:styleId="Title">
    <w:name w:val="Title"/>
    <w:basedOn w:val="Normal"/>
    <w:next w:val="Normal"/>
    <w:link w:val="TitleChar"/>
    <w:uiPriority w:val="10"/>
    <w:qFormat/>
    <w:rsid w:val="00C1634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1634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1634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16343"/>
    <w:rPr>
      <w:rFonts w:ascii="Cambria" w:eastAsia="Times New Roman" w:hAnsi="Cambria" w:cs="Times New Roman"/>
      <w:i/>
      <w:iCs/>
      <w:color w:val="2DA2BF"/>
      <w:spacing w:val="15"/>
      <w:sz w:val="24"/>
      <w:szCs w:val="24"/>
    </w:rPr>
  </w:style>
  <w:style w:type="character" w:styleId="Strong">
    <w:name w:val="Strong"/>
    <w:uiPriority w:val="22"/>
    <w:qFormat/>
    <w:rsid w:val="00C16343"/>
    <w:rPr>
      <w:b/>
      <w:bCs/>
    </w:rPr>
  </w:style>
  <w:style w:type="character" w:styleId="Emphasis">
    <w:name w:val="Emphasis"/>
    <w:uiPriority w:val="20"/>
    <w:qFormat/>
    <w:rsid w:val="00C16343"/>
    <w:rPr>
      <w:i/>
      <w:iCs/>
    </w:rPr>
  </w:style>
  <w:style w:type="paragraph" w:styleId="NoSpacing">
    <w:name w:val="No Spacing"/>
    <w:uiPriority w:val="1"/>
    <w:qFormat/>
    <w:rsid w:val="00C16343"/>
    <w:pPr>
      <w:spacing w:after="0" w:line="240" w:lineRule="auto"/>
    </w:pPr>
  </w:style>
  <w:style w:type="paragraph" w:styleId="ListParagraph">
    <w:name w:val="List Paragraph"/>
    <w:basedOn w:val="Normal"/>
    <w:uiPriority w:val="34"/>
    <w:qFormat/>
    <w:rsid w:val="00C16343"/>
    <w:pPr>
      <w:ind w:left="720"/>
      <w:contextualSpacing/>
    </w:pPr>
  </w:style>
  <w:style w:type="paragraph" w:styleId="Quote">
    <w:name w:val="Quote"/>
    <w:basedOn w:val="Normal"/>
    <w:next w:val="Normal"/>
    <w:link w:val="QuoteChar"/>
    <w:uiPriority w:val="29"/>
    <w:qFormat/>
    <w:rsid w:val="00C16343"/>
    <w:rPr>
      <w:i/>
      <w:iCs/>
      <w:color w:val="000000"/>
    </w:rPr>
  </w:style>
  <w:style w:type="character" w:customStyle="1" w:styleId="QuoteChar">
    <w:name w:val="Quote Char"/>
    <w:link w:val="Quote"/>
    <w:uiPriority w:val="29"/>
    <w:rsid w:val="00C16343"/>
    <w:rPr>
      <w:i/>
      <w:iCs/>
      <w:color w:val="000000"/>
    </w:rPr>
  </w:style>
  <w:style w:type="paragraph" w:styleId="IntenseQuote">
    <w:name w:val="Intense Quote"/>
    <w:basedOn w:val="Normal"/>
    <w:next w:val="Normal"/>
    <w:link w:val="IntenseQuoteChar"/>
    <w:uiPriority w:val="30"/>
    <w:qFormat/>
    <w:rsid w:val="00C1634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16343"/>
    <w:rPr>
      <w:b/>
      <w:bCs/>
      <w:i/>
      <w:iCs/>
      <w:color w:val="2DA2BF"/>
    </w:rPr>
  </w:style>
  <w:style w:type="character" w:styleId="SubtleEmphasis">
    <w:name w:val="Subtle Emphasis"/>
    <w:uiPriority w:val="19"/>
    <w:qFormat/>
    <w:rsid w:val="00C16343"/>
    <w:rPr>
      <w:i/>
      <w:iCs/>
      <w:color w:val="808080" w:themeColor="text1" w:themeTint="7F"/>
    </w:rPr>
  </w:style>
  <w:style w:type="character" w:styleId="IntenseEmphasis">
    <w:name w:val="Intense Emphasis"/>
    <w:uiPriority w:val="21"/>
    <w:qFormat/>
    <w:rsid w:val="00C16343"/>
    <w:rPr>
      <w:b/>
      <w:bCs/>
      <w:i/>
      <w:iCs/>
      <w:color w:val="CEB966" w:themeColor="accent1"/>
    </w:rPr>
  </w:style>
  <w:style w:type="character" w:styleId="SubtleReference">
    <w:name w:val="Subtle Reference"/>
    <w:uiPriority w:val="31"/>
    <w:qFormat/>
    <w:rsid w:val="00C16343"/>
    <w:rPr>
      <w:smallCaps/>
      <w:color w:val="9CB084" w:themeColor="accent2"/>
      <w:u w:val="single"/>
    </w:rPr>
  </w:style>
  <w:style w:type="character" w:styleId="IntenseReference">
    <w:name w:val="Intense Reference"/>
    <w:uiPriority w:val="32"/>
    <w:qFormat/>
    <w:rsid w:val="00C16343"/>
    <w:rPr>
      <w:b/>
      <w:bCs/>
      <w:smallCaps/>
      <w:color w:val="9CB084" w:themeColor="accent2"/>
      <w:spacing w:val="5"/>
      <w:u w:val="single"/>
    </w:rPr>
  </w:style>
  <w:style w:type="character" w:styleId="BookTitle">
    <w:name w:val="Book Title"/>
    <w:uiPriority w:val="33"/>
    <w:qFormat/>
    <w:rsid w:val="00C16343"/>
    <w:rPr>
      <w:b/>
      <w:bCs/>
      <w:smallCaps/>
      <w:spacing w:val="5"/>
    </w:rPr>
  </w:style>
  <w:style w:type="paragraph" w:styleId="TOCHeading">
    <w:name w:val="TOC Heading"/>
    <w:basedOn w:val="Heading1"/>
    <w:next w:val="Normal"/>
    <w:uiPriority w:val="39"/>
    <w:semiHidden/>
    <w:unhideWhenUsed/>
    <w:qFormat/>
    <w:rsid w:val="00C16343"/>
    <w:pPr>
      <w:outlineLvl w:val="9"/>
    </w:pPr>
    <w:rPr>
      <w:rFonts w:asciiTheme="majorHAnsi" w:eastAsiaTheme="majorEastAsia" w:hAnsiTheme="majorHAnsi" w:cstheme="majorBidi"/>
      <w:color w:val="AE9638" w:themeColor="accent1" w:themeShade="BF"/>
    </w:rPr>
  </w:style>
  <w:style w:type="paragraph" w:styleId="FootnoteText">
    <w:name w:val="footnote text"/>
    <w:basedOn w:val="Normal"/>
    <w:link w:val="FootnoteTextChar"/>
    <w:rsid w:val="004207DC"/>
    <w:rPr>
      <w:sz w:val="20"/>
      <w:szCs w:val="20"/>
    </w:rPr>
  </w:style>
  <w:style w:type="character" w:customStyle="1" w:styleId="FootnoteTextChar">
    <w:name w:val="Footnote Text Char"/>
    <w:basedOn w:val="DefaultParagraphFont"/>
    <w:link w:val="FootnoteText"/>
    <w:rsid w:val="004207DC"/>
    <w:rPr>
      <w:sz w:val="20"/>
      <w:szCs w:val="20"/>
    </w:rPr>
  </w:style>
  <w:style w:type="character" w:styleId="FootnoteReference">
    <w:name w:val="footnote reference"/>
    <w:basedOn w:val="DefaultParagraphFont"/>
    <w:rsid w:val="004207DC"/>
    <w:rPr>
      <w:vertAlign w:val="superscript"/>
    </w:rPr>
  </w:style>
  <w:style w:type="paragraph" w:styleId="BalloonText">
    <w:name w:val="Balloon Text"/>
    <w:basedOn w:val="Normal"/>
    <w:link w:val="BalloonTextChar"/>
    <w:rsid w:val="0092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2FBB"/>
    <w:rPr>
      <w:rFonts w:ascii="Tahoma" w:hAnsi="Tahoma" w:cs="Tahoma"/>
      <w:sz w:val="16"/>
      <w:szCs w:val="16"/>
    </w:rPr>
  </w:style>
  <w:style w:type="character" w:styleId="Hyperlink">
    <w:name w:val="Hyperlink"/>
    <w:basedOn w:val="DefaultParagraphFont"/>
    <w:rsid w:val="00493B10"/>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464">
      <w:bodyDiv w:val="1"/>
      <w:marLeft w:val="0"/>
      <w:marRight w:val="0"/>
      <w:marTop w:val="0"/>
      <w:marBottom w:val="0"/>
      <w:divBdr>
        <w:top w:val="none" w:sz="0" w:space="0" w:color="auto"/>
        <w:left w:val="none" w:sz="0" w:space="0" w:color="auto"/>
        <w:bottom w:val="none" w:sz="0" w:space="0" w:color="auto"/>
        <w:right w:val="none" w:sz="0" w:space="0" w:color="auto"/>
      </w:divBdr>
      <w:divsChild>
        <w:div w:id="2038070668">
          <w:marLeft w:val="0"/>
          <w:marRight w:val="0"/>
          <w:marTop w:val="0"/>
          <w:marBottom w:val="0"/>
          <w:divBdr>
            <w:top w:val="none" w:sz="0" w:space="0" w:color="auto"/>
            <w:left w:val="none" w:sz="0" w:space="0" w:color="auto"/>
            <w:bottom w:val="none" w:sz="0" w:space="0" w:color="auto"/>
            <w:right w:val="none" w:sz="0" w:space="0" w:color="auto"/>
          </w:divBdr>
          <w:divsChild>
            <w:div w:id="141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458">
      <w:bodyDiv w:val="1"/>
      <w:marLeft w:val="0"/>
      <w:marRight w:val="0"/>
      <w:marTop w:val="0"/>
      <w:marBottom w:val="0"/>
      <w:divBdr>
        <w:top w:val="none" w:sz="0" w:space="0" w:color="auto"/>
        <w:left w:val="none" w:sz="0" w:space="0" w:color="auto"/>
        <w:bottom w:val="none" w:sz="0" w:space="0" w:color="auto"/>
        <w:right w:val="none" w:sz="0" w:space="0" w:color="auto"/>
      </w:divBdr>
      <w:divsChild>
        <w:div w:id="1980840174">
          <w:marLeft w:val="0"/>
          <w:marRight w:val="0"/>
          <w:marTop w:val="0"/>
          <w:marBottom w:val="0"/>
          <w:divBdr>
            <w:top w:val="none" w:sz="0" w:space="0" w:color="auto"/>
            <w:left w:val="none" w:sz="0" w:space="0" w:color="auto"/>
            <w:bottom w:val="none" w:sz="0" w:space="0" w:color="auto"/>
            <w:right w:val="none" w:sz="0" w:space="0" w:color="auto"/>
          </w:divBdr>
          <w:divsChild>
            <w:div w:id="1695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391">
      <w:bodyDiv w:val="1"/>
      <w:marLeft w:val="0"/>
      <w:marRight w:val="0"/>
      <w:marTop w:val="0"/>
      <w:marBottom w:val="0"/>
      <w:divBdr>
        <w:top w:val="none" w:sz="0" w:space="0" w:color="auto"/>
        <w:left w:val="none" w:sz="0" w:space="0" w:color="auto"/>
        <w:bottom w:val="none" w:sz="0" w:space="0" w:color="auto"/>
        <w:right w:val="none" w:sz="0" w:space="0" w:color="auto"/>
      </w:divBdr>
      <w:divsChild>
        <w:div w:id="430006486">
          <w:marLeft w:val="0"/>
          <w:marRight w:val="0"/>
          <w:marTop w:val="0"/>
          <w:marBottom w:val="0"/>
          <w:divBdr>
            <w:top w:val="none" w:sz="0" w:space="0" w:color="auto"/>
            <w:left w:val="none" w:sz="0" w:space="0" w:color="auto"/>
            <w:bottom w:val="none" w:sz="0" w:space="0" w:color="auto"/>
            <w:right w:val="none" w:sz="0" w:space="0" w:color="auto"/>
          </w:divBdr>
          <w:divsChild>
            <w:div w:id="13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407">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7">
          <w:marLeft w:val="0"/>
          <w:marRight w:val="0"/>
          <w:marTop w:val="0"/>
          <w:marBottom w:val="0"/>
          <w:divBdr>
            <w:top w:val="none" w:sz="0" w:space="0" w:color="auto"/>
            <w:left w:val="none" w:sz="0" w:space="0" w:color="auto"/>
            <w:bottom w:val="none" w:sz="0" w:space="0" w:color="auto"/>
            <w:right w:val="none" w:sz="0" w:space="0" w:color="auto"/>
          </w:divBdr>
          <w:divsChild>
            <w:div w:id="969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02273">
      <w:bodyDiv w:val="1"/>
      <w:marLeft w:val="0"/>
      <w:marRight w:val="0"/>
      <w:marTop w:val="0"/>
      <w:marBottom w:val="0"/>
      <w:divBdr>
        <w:top w:val="none" w:sz="0" w:space="0" w:color="auto"/>
        <w:left w:val="none" w:sz="0" w:space="0" w:color="auto"/>
        <w:bottom w:val="none" w:sz="0" w:space="0" w:color="auto"/>
        <w:right w:val="none" w:sz="0" w:space="0" w:color="auto"/>
      </w:divBdr>
      <w:divsChild>
        <w:div w:id="1123384587">
          <w:marLeft w:val="0"/>
          <w:marRight w:val="0"/>
          <w:marTop w:val="0"/>
          <w:marBottom w:val="0"/>
          <w:divBdr>
            <w:top w:val="none" w:sz="0" w:space="0" w:color="auto"/>
            <w:left w:val="none" w:sz="0" w:space="0" w:color="auto"/>
            <w:bottom w:val="none" w:sz="0" w:space="0" w:color="auto"/>
            <w:right w:val="none" w:sz="0" w:space="0" w:color="auto"/>
          </w:divBdr>
          <w:divsChild>
            <w:div w:id="1317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225">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6">
          <w:marLeft w:val="0"/>
          <w:marRight w:val="0"/>
          <w:marTop w:val="0"/>
          <w:marBottom w:val="0"/>
          <w:divBdr>
            <w:top w:val="none" w:sz="0" w:space="0" w:color="auto"/>
            <w:left w:val="none" w:sz="0" w:space="0" w:color="auto"/>
            <w:bottom w:val="none" w:sz="0" w:space="0" w:color="auto"/>
            <w:right w:val="none" w:sz="0" w:space="0" w:color="auto"/>
          </w:divBdr>
          <w:divsChild>
            <w:div w:id="1566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762">
      <w:bodyDiv w:val="1"/>
      <w:marLeft w:val="0"/>
      <w:marRight w:val="0"/>
      <w:marTop w:val="0"/>
      <w:marBottom w:val="0"/>
      <w:divBdr>
        <w:top w:val="none" w:sz="0" w:space="0" w:color="auto"/>
        <w:left w:val="none" w:sz="0" w:space="0" w:color="auto"/>
        <w:bottom w:val="none" w:sz="0" w:space="0" w:color="auto"/>
        <w:right w:val="none" w:sz="0" w:space="0" w:color="auto"/>
      </w:divBdr>
      <w:divsChild>
        <w:div w:id="2110807045">
          <w:marLeft w:val="0"/>
          <w:marRight w:val="0"/>
          <w:marTop w:val="0"/>
          <w:marBottom w:val="0"/>
          <w:divBdr>
            <w:top w:val="none" w:sz="0" w:space="0" w:color="auto"/>
            <w:left w:val="none" w:sz="0" w:space="0" w:color="auto"/>
            <w:bottom w:val="none" w:sz="0" w:space="0" w:color="auto"/>
            <w:right w:val="none" w:sz="0" w:space="0" w:color="auto"/>
          </w:divBdr>
          <w:divsChild>
            <w:div w:id="733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130">
      <w:bodyDiv w:val="1"/>
      <w:marLeft w:val="0"/>
      <w:marRight w:val="0"/>
      <w:marTop w:val="0"/>
      <w:marBottom w:val="0"/>
      <w:divBdr>
        <w:top w:val="none" w:sz="0" w:space="0" w:color="auto"/>
        <w:left w:val="none" w:sz="0" w:space="0" w:color="auto"/>
        <w:bottom w:val="none" w:sz="0" w:space="0" w:color="auto"/>
        <w:right w:val="none" w:sz="0" w:space="0" w:color="auto"/>
      </w:divBdr>
      <w:divsChild>
        <w:div w:id="1399859883">
          <w:marLeft w:val="0"/>
          <w:marRight w:val="0"/>
          <w:marTop w:val="0"/>
          <w:marBottom w:val="0"/>
          <w:divBdr>
            <w:top w:val="none" w:sz="0" w:space="0" w:color="auto"/>
            <w:left w:val="none" w:sz="0" w:space="0" w:color="auto"/>
            <w:bottom w:val="none" w:sz="0" w:space="0" w:color="auto"/>
            <w:right w:val="none" w:sz="0" w:space="0" w:color="auto"/>
          </w:divBdr>
        </w:div>
      </w:divsChild>
    </w:div>
    <w:div w:id="1999260941">
      <w:bodyDiv w:val="1"/>
      <w:marLeft w:val="0"/>
      <w:marRight w:val="0"/>
      <w:marTop w:val="0"/>
      <w:marBottom w:val="0"/>
      <w:divBdr>
        <w:top w:val="none" w:sz="0" w:space="0" w:color="auto"/>
        <w:left w:val="none" w:sz="0" w:space="0" w:color="auto"/>
        <w:bottom w:val="none" w:sz="0" w:space="0" w:color="auto"/>
        <w:right w:val="none" w:sz="0" w:space="0" w:color="auto"/>
      </w:divBdr>
      <w:divsChild>
        <w:div w:id="467745299">
          <w:marLeft w:val="0"/>
          <w:marRight w:val="0"/>
          <w:marTop w:val="0"/>
          <w:marBottom w:val="0"/>
          <w:divBdr>
            <w:top w:val="none" w:sz="0" w:space="0" w:color="auto"/>
            <w:left w:val="none" w:sz="0" w:space="0" w:color="auto"/>
            <w:bottom w:val="none" w:sz="0" w:space="0" w:color="auto"/>
            <w:right w:val="none" w:sz="0" w:space="0" w:color="auto"/>
          </w:divBdr>
          <w:divsChild>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weinschenk@wfgnationaltit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einschenk\AppData\Roaming\Microsoft\Templates\Customer%20reference%20story.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ED83-79D8-49C4-AC07-AC304652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reference story</Template>
  <TotalTime>1</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Sales Performance International/Solution Selling, Inc.</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Weinschenk</dc:creator>
  <cp:lastModifiedBy>Alan Fields</cp:lastModifiedBy>
  <cp:revision>3</cp:revision>
  <cp:lastPrinted>2016-09-09T23:27:00Z</cp:lastPrinted>
  <dcterms:created xsi:type="dcterms:W3CDTF">2016-09-12T17:46:00Z</dcterms:created>
  <dcterms:modified xsi:type="dcterms:W3CDTF">2016-09-12T17:47:00Z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TC011038901033</vt:lpwstr>
  </property>
</Properties>
</file>